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23" w:rsidRDefault="00A40223" w:rsidP="00CB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23" w:rsidRPr="005944C0" w:rsidRDefault="00A40223" w:rsidP="00CB1B7D">
      <w:pPr>
        <w:pStyle w:val="Tekstpodstawowy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merytoryczne z</w:t>
      </w:r>
      <w:r w:rsidRPr="005944C0">
        <w:rPr>
          <w:b/>
          <w:sz w:val="28"/>
          <w:szCs w:val="28"/>
        </w:rPr>
        <w:t xml:space="preserve"> działalności </w:t>
      </w:r>
    </w:p>
    <w:p w:rsidR="00A40223" w:rsidRPr="005944C0" w:rsidRDefault="00A40223" w:rsidP="00CB1B7D">
      <w:pPr>
        <w:pStyle w:val="Tekstpodstawowy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Stowarzyszenia Ziemi J</w:t>
      </w:r>
      <w:r w:rsidR="00755E52">
        <w:rPr>
          <w:b/>
          <w:sz w:val="28"/>
          <w:szCs w:val="28"/>
        </w:rPr>
        <w:t>asionowskiej Pro Bogoryja w 2015</w:t>
      </w:r>
      <w:r w:rsidRPr="005944C0">
        <w:rPr>
          <w:b/>
          <w:sz w:val="28"/>
          <w:szCs w:val="28"/>
        </w:rPr>
        <w:t xml:space="preserve"> roku</w:t>
      </w:r>
      <w:r>
        <w:rPr>
          <w:b/>
          <w:sz w:val="28"/>
          <w:szCs w:val="28"/>
        </w:rPr>
        <w:t>.</w:t>
      </w:r>
    </w:p>
    <w:p w:rsidR="00A40223" w:rsidRPr="008755E4" w:rsidRDefault="00A40223" w:rsidP="00CB1B7D">
      <w:pPr>
        <w:pStyle w:val="Tekstpodstawowy"/>
        <w:spacing w:before="60" w:after="60"/>
        <w:jc w:val="center"/>
      </w:pPr>
    </w:p>
    <w:p w:rsidR="00A40223" w:rsidRPr="008755E4" w:rsidRDefault="00A40223" w:rsidP="00CB1B7D">
      <w:pPr>
        <w:pStyle w:val="Tekstpodstawowy"/>
        <w:numPr>
          <w:ilvl w:val="0"/>
          <w:numId w:val="3"/>
        </w:numPr>
        <w:spacing w:before="60" w:after="60"/>
      </w:pPr>
      <w:r>
        <w:rPr>
          <w:b/>
        </w:rPr>
        <w:t>Informacje na temat Stowarzyszenia Ziemi Jasionowskiej Pro Bogoryja</w:t>
      </w:r>
      <w:r w:rsidRPr="008755E4">
        <w:rPr>
          <w:b/>
        </w:rPr>
        <w:t>.</w:t>
      </w:r>
      <w:r w:rsidRPr="008755E4">
        <w:t xml:space="preserve"> </w:t>
      </w:r>
    </w:p>
    <w:p w:rsidR="00A40223" w:rsidRPr="008755E4" w:rsidRDefault="00A40223" w:rsidP="00CB1B7D">
      <w:pPr>
        <w:pStyle w:val="Tekstpodstawowy"/>
        <w:spacing w:before="60" w:after="60"/>
      </w:pPr>
      <w:r w:rsidRPr="008755E4">
        <w:t xml:space="preserve"> </w:t>
      </w:r>
      <w:r w:rsidRPr="005960DE">
        <w:t>Stowarzyszenie Ziemi Jasionowskiej Pro Bogoryja</w:t>
      </w:r>
      <w:r>
        <w:rPr>
          <w:b/>
        </w:rPr>
        <w:t>,</w:t>
      </w:r>
      <w:r>
        <w:br/>
        <w:t>ul. Rynek 19, 19-122 Jasionówka</w:t>
      </w:r>
      <w:r w:rsidRPr="008755E4">
        <w:t xml:space="preserve">, województwo podlaskie. </w:t>
      </w:r>
    </w:p>
    <w:p w:rsidR="00A40223" w:rsidRDefault="00A40223" w:rsidP="00CB1B7D">
      <w:pPr>
        <w:pStyle w:val="Tekstpodstawowy"/>
        <w:spacing w:before="60" w:after="60"/>
      </w:pPr>
      <w:r w:rsidRPr="008755E4">
        <w:t>Data rejestracji w Krajow</w:t>
      </w:r>
      <w:r>
        <w:t xml:space="preserve">ym Rejestrze Sądowym: 17.02.2005 r. </w:t>
      </w:r>
      <w:r>
        <w:br/>
        <w:t xml:space="preserve">Numer KRS: 0000228899 </w:t>
      </w:r>
      <w:r>
        <w:br/>
        <w:t>REGON: 200004262</w:t>
      </w:r>
    </w:p>
    <w:p w:rsidR="00EF262A" w:rsidRPr="00CB1B7D" w:rsidRDefault="00EF262A" w:rsidP="00CB1B7D">
      <w:pPr>
        <w:pStyle w:val="Tekstpodstawowy"/>
        <w:spacing w:before="60" w:after="60"/>
      </w:pPr>
    </w:p>
    <w:p w:rsidR="00A40223" w:rsidRDefault="00A40223" w:rsidP="00CB1B7D">
      <w:pPr>
        <w:pStyle w:val="Tekstpodstawowy"/>
        <w:spacing w:before="60" w:after="60"/>
        <w:rPr>
          <w:b/>
        </w:rPr>
      </w:pPr>
      <w:r w:rsidRPr="008755E4">
        <w:rPr>
          <w:b/>
        </w:rPr>
        <w:t xml:space="preserve">Dane osób wchodzących w skład Zarządu </w:t>
      </w:r>
      <w:r w:rsidRPr="00C83440">
        <w:rPr>
          <w:b/>
        </w:rPr>
        <w:t>Stowarzyszenia Ziemi Ja</w:t>
      </w:r>
      <w:r w:rsidR="00755E52">
        <w:rPr>
          <w:b/>
        </w:rPr>
        <w:t xml:space="preserve">sionowskiej Pro Bogoryja w 2015 </w:t>
      </w:r>
      <w:r w:rsidRPr="00C83440">
        <w:rPr>
          <w:b/>
        </w:rPr>
        <w:t>roku.</w:t>
      </w:r>
    </w:p>
    <w:p w:rsidR="00EF262A" w:rsidRPr="00C83440" w:rsidRDefault="00EF262A" w:rsidP="00CB1B7D">
      <w:pPr>
        <w:pStyle w:val="Tekstpodstawowy"/>
        <w:spacing w:before="60" w:after="60"/>
        <w:rPr>
          <w:b/>
          <w:sz w:val="28"/>
          <w:szCs w:val="28"/>
        </w:rPr>
      </w:pPr>
    </w:p>
    <w:p w:rsidR="00A40223" w:rsidRPr="008755E4" w:rsidRDefault="00A40223" w:rsidP="00CB1B7D">
      <w:pPr>
        <w:pStyle w:val="Tekstpodstawowy"/>
        <w:spacing w:before="60" w:after="60"/>
      </w:pPr>
      <w:r>
        <w:t xml:space="preserve">1. Prezes – </w:t>
      </w:r>
      <w:r w:rsidR="00755E52">
        <w:t>Adam Kochański</w:t>
      </w:r>
    </w:p>
    <w:p w:rsidR="00A40223" w:rsidRPr="008755E4" w:rsidRDefault="00A40223" w:rsidP="00CB1B7D">
      <w:pPr>
        <w:pStyle w:val="Tekstpodstawowy"/>
        <w:spacing w:before="60" w:after="60"/>
      </w:pPr>
      <w:r w:rsidRPr="008755E4">
        <w:t>2</w:t>
      </w:r>
      <w:r>
        <w:t xml:space="preserve">. Wiceprezes – </w:t>
      </w:r>
      <w:r w:rsidR="00755E52">
        <w:t>Beata Zonta</w:t>
      </w:r>
    </w:p>
    <w:p w:rsidR="00A40223" w:rsidRDefault="00A40223" w:rsidP="00CB1B7D">
      <w:pPr>
        <w:pStyle w:val="Tekstpodstawowy"/>
        <w:spacing w:before="60" w:after="60"/>
      </w:pPr>
      <w:r>
        <w:t>3. Wiceprezes – Piotr Pawłowski</w:t>
      </w:r>
    </w:p>
    <w:p w:rsidR="00A40223" w:rsidRDefault="00A40223" w:rsidP="00CB1B7D">
      <w:pPr>
        <w:pStyle w:val="Tekstpodstawowy"/>
        <w:spacing w:before="60" w:after="60"/>
      </w:pPr>
      <w:r>
        <w:t xml:space="preserve">4. Skarbnik – </w:t>
      </w:r>
      <w:r w:rsidR="00755E52">
        <w:t>Janusz Zamojtuk</w:t>
      </w:r>
    </w:p>
    <w:p w:rsidR="00A40223" w:rsidRPr="008755E4" w:rsidRDefault="00A40223" w:rsidP="00CB1B7D">
      <w:pPr>
        <w:pStyle w:val="Tekstpodstawowy"/>
        <w:spacing w:before="60" w:after="60"/>
      </w:pPr>
      <w:r>
        <w:t xml:space="preserve">5. Sekretarz – </w:t>
      </w:r>
      <w:r w:rsidR="00755E52">
        <w:t>Jakub Cieciorko</w:t>
      </w:r>
      <w:r>
        <w:t xml:space="preserve"> </w:t>
      </w:r>
    </w:p>
    <w:p w:rsidR="00A40223" w:rsidRPr="00B87E13" w:rsidRDefault="00A40223" w:rsidP="00CB1B7D">
      <w:pPr>
        <w:pStyle w:val="Tekstpodstawowy"/>
        <w:tabs>
          <w:tab w:val="left" w:pos="284"/>
        </w:tabs>
        <w:spacing w:before="60" w:after="60"/>
      </w:pPr>
      <w:r>
        <w:t xml:space="preserve"> 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7E13">
        <w:rPr>
          <w:rFonts w:ascii="Times New Roman" w:hAnsi="Times New Roman"/>
          <w:b/>
          <w:sz w:val="24"/>
          <w:szCs w:val="24"/>
        </w:rPr>
        <w:t xml:space="preserve">Cele statutowe 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1. Dbanie o zachowanie dziedzictwa kulturowego ziemi jasionowskiej i tradycji</w:t>
      </w:r>
      <w:r>
        <w:rPr>
          <w:rFonts w:ascii="Times New Roman" w:hAnsi="Times New Roman"/>
          <w:sz w:val="24"/>
          <w:szCs w:val="24"/>
        </w:rPr>
        <w:t xml:space="preserve"> narodowych.</w:t>
      </w:r>
    </w:p>
    <w:p w:rsidR="00A4022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2. Wspiera</w:t>
      </w:r>
      <w:r w:rsidR="00D72013">
        <w:rPr>
          <w:rFonts w:ascii="Times New Roman" w:hAnsi="Times New Roman"/>
          <w:sz w:val="24"/>
          <w:szCs w:val="24"/>
        </w:rPr>
        <w:t>nie rozwoju różnych sfer życia Gminy J</w:t>
      </w:r>
      <w:r w:rsidRPr="00B87E13">
        <w:rPr>
          <w:rFonts w:ascii="Times New Roman" w:hAnsi="Times New Roman"/>
          <w:sz w:val="24"/>
          <w:szCs w:val="24"/>
        </w:rPr>
        <w:t>asionówka, a w szczególności:</w:t>
      </w:r>
      <w:r>
        <w:rPr>
          <w:rFonts w:ascii="Times New Roman" w:hAnsi="Times New Roman"/>
          <w:sz w:val="24"/>
          <w:szCs w:val="24"/>
        </w:rPr>
        <w:t xml:space="preserve"> g</w:t>
      </w:r>
      <w:r w:rsidRPr="00B87E13">
        <w:rPr>
          <w:rFonts w:ascii="Times New Roman" w:hAnsi="Times New Roman"/>
          <w:sz w:val="24"/>
          <w:szCs w:val="24"/>
        </w:rPr>
        <w:t>ospodarki, kultury, oświaty, sportu, zdrowia, turystyki i rekreacji, ochrony</w:t>
      </w:r>
      <w:r>
        <w:rPr>
          <w:rFonts w:ascii="Times New Roman" w:hAnsi="Times New Roman"/>
          <w:sz w:val="24"/>
          <w:szCs w:val="24"/>
        </w:rPr>
        <w:t xml:space="preserve"> ś</w:t>
      </w:r>
      <w:r w:rsidRPr="00B87E13">
        <w:rPr>
          <w:rFonts w:ascii="Times New Roman" w:hAnsi="Times New Roman"/>
          <w:sz w:val="24"/>
          <w:szCs w:val="24"/>
        </w:rPr>
        <w:t>rodowiska, demokracji, samorządnoś</w:t>
      </w:r>
      <w:r>
        <w:rPr>
          <w:rFonts w:ascii="Times New Roman" w:hAnsi="Times New Roman"/>
          <w:sz w:val="24"/>
          <w:szCs w:val="24"/>
        </w:rPr>
        <w:t>ci, wyrównywanie szans i innych.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3. Walka z bezrobociem i podejmowanie działań mających na celu minimalizowanie</w:t>
      </w:r>
      <w:r w:rsidR="00D72013">
        <w:rPr>
          <w:rFonts w:ascii="Times New Roman" w:hAnsi="Times New Roman"/>
          <w:sz w:val="24"/>
          <w:szCs w:val="24"/>
        </w:rPr>
        <w:t xml:space="preserve"> jego skutków.</w:t>
      </w:r>
    </w:p>
    <w:p w:rsidR="00022AD2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4. Upowszechnianie i ochrona praw kobiet oraz działalność na rzecz równych praw</w:t>
      </w:r>
      <w:r>
        <w:rPr>
          <w:rFonts w:ascii="Times New Roman" w:hAnsi="Times New Roman"/>
          <w:sz w:val="24"/>
          <w:szCs w:val="24"/>
        </w:rPr>
        <w:t xml:space="preserve"> kobiet i mężczyzn.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5. Pomoc niepełnosprawnym,</w:t>
      </w:r>
    </w:p>
    <w:p w:rsidR="00A40223" w:rsidRPr="00CB1B7D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6. Nawiązywanie i rozwijanie kontaktów partnerskich z mieszkańcami innych</w:t>
      </w:r>
      <w:r>
        <w:rPr>
          <w:rFonts w:ascii="Times New Roman" w:hAnsi="Times New Roman"/>
          <w:sz w:val="24"/>
          <w:szCs w:val="24"/>
        </w:rPr>
        <w:t xml:space="preserve"> r</w:t>
      </w:r>
      <w:r w:rsidRPr="00B87E13">
        <w:rPr>
          <w:rFonts w:ascii="Times New Roman" w:hAnsi="Times New Roman"/>
          <w:sz w:val="24"/>
          <w:szCs w:val="24"/>
        </w:rPr>
        <w:t>egionów w kraju i za granicą.</w:t>
      </w:r>
    </w:p>
    <w:p w:rsidR="00A40223" w:rsidRPr="005F5697" w:rsidRDefault="00A40223" w:rsidP="00CB1B7D">
      <w:pPr>
        <w:pStyle w:val="Tekstpodstawowy"/>
        <w:spacing w:before="60" w:after="60"/>
        <w:jc w:val="both"/>
        <w:rPr>
          <w:b/>
        </w:rPr>
      </w:pPr>
      <w:r w:rsidRPr="005F5697">
        <w:rPr>
          <w:b/>
        </w:rPr>
        <w:t xml:space="preserve">Odpłatna działalność statutowa </w:t>
      </w:r>
    </w:p>
    <w:p w:rsidR="00A40223" w:rsidRDefault="00EF262A" w:rsidP="00CB1B7D">
      <w:pPr>
        <w:pStyle w:val="Tekstpodstawowy"/>
        <w:spacing w:before="60" w:after="60"/>
        <w:jc w:val="both"/>
      </w:pPr>
      <w:r>
        <w:t xml:space="preserve">1. </w:t>
      </w:r>
      <w:r w:rsidR="00A40223">
        <w:t>Kreowanie korzystnego wizerunku regionu z naciskiem na walory sprzyjające ekonomicznemu rozwojowi.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 xml:space="preserve">2. </w:t>
      </w:r>
      <w:r w:rsidR="00EF262A">
        <w:t xml:space="preserve"> </w:t>
      </w:r>
      <w:r>
        <w:t>Działania, mające na celu poprawę stanu środowiska naturalnego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3. Działalność edukacyjna mająca na celu wymianę informacji, wiedzy i doświadczeń dotyczących rozwoju lokalnego i regionalnego</w:t>
      </w:r>
    </w:p>
    <w:p w:rsidR="00A40223" w:rsidRDefault="00EF262A" w:rsidP="00CB1B7D">
      <w:pPr>
        <w:pStyle w:val="Tekstpodstawowy"/>
        <w:spacing w:before="60" w:after="60"/>
        <w:jc w:val="both"/>
      </w:pPr>
      <w:r>
        <w:t xml:space="preserve">4. </w:t>
      </w:r>
      <w:r w:rsidR="00A40223">
        <w:t>Działalność kulturalna i sportowa dla popularyzacji wartości</w:t>
      </w:r>
      <w:r w:rsidR="00D72013">
        <w:t>b</w:t>
      </w:r>
      <w:r w:rsidR="00A40223">
        <w:t>udujących tożsamość regionalną mieszkańców</w:t>
      </w:r>
    </w:p>
    <w:p w:rsidR="00A40223" w:rsidRDefault="00A40223" w:rsidP="00CB1B7D">
      <w:pPr>
        <w:pStyle w:val="Tekstpodstawowy"/>
        <w:spacing w:before="60" w:after="60"/>
        <w:jc w:val="both"/>
      </w:pPr>
      <w:r>
        <w:lastRenderedPageBreak/>
        <w:t>5. Prowadzenie działalności wydawniczej, informacyjnej i promocyjnej dotyczącej zakresu działania stowarzyszenia i jego członków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6. Organizowanie różnych form spędzania wolnego czasu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7. Organizowanie kursów, wystaw, pokazów, odczytów, dyskusji,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sympozjów, seminariów, itp.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8. Umożliwiane nawiązywania i rozwijania różnych kontaktów</w:t>
      </w:r>
    </w:p>
    <w:p w:rsidR="00A40223" w:rsidRDefault="00EF262A" w:rsidP="00CB1B7D">
      <w:pPr>
        <w:pStyle w:val="Tekstpodstawowy"/>
        <w:spacing w:before="60" w:after="60"/>
        <w:jc w:val="both"/>
      </w:pPr>
      <w:r>
        <w:t>m</w:t>
      </w:r>
      <w:r w:rsidR="00A40223">
        <w:t>iędzyludzkich</w:t>
      </w:r>
      <w:r>
        <w:t>.</w:t>
      </w:r>
    </w:p>
    <w:p w:rsidR="00CB1B7D" w:rsidRPr="00CB1B7D" w:rsidRDefault="00CB1B7D" w:rsidP="00CB1B7D">
      <w:pPr>
        <w:pStyle w:val="Tekstpodstawowy"/>
        <w:spacing w:before="60" w:after="60"/>
        <w:jc w:val="both"/>
      </w:pPr>
    </w:p>
    <w:p w:rsidR="00A40223" w:rsidRPr="005F5697" w:rsidRDefault="00A40223" w:rsidP="00CB1B7D">
      <w:pPr>
        <w:pStyle w:val="Tekstpodstawowy"/>
        <w:spacing w:before="60" w:after="60"/>
        <w:jc w:val="both"/>
        <w:rPr>
          <w:b/>
        </w:rPr>
      </w:pPr>
      <w:r>
        <w:rPr>
          <w:b/>
        </w:rPr>
        <w:t>N</w:t>
      </w:r>
      <w:r w:rsidRPr="005F5697">
        <w:rPr>
          <w:b/>
        </w:rPr>
        <w:t xml:space="preserve">ieodpłatna działalność statutowa 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1. Poszukiwanie nowych możliwości rozwoju gospodarczego i zatrudnienia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2. Inspirowanie i koordynowanie inicjatyw społecznych związanych z realizacją celów statutowych.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3.</w:t>
      </w:r>
      <w:r w:rsidR="00D72013">
        <w:t xml:space="preserve">  Obrona interesów mieszkańców Gminy J</w:t>
      </w:r>
      <w:r>
        <w:t>asionówka.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4. Współdziałanie z władzami samorządowymi, instytucjami i organizacjami środowiskowymi oraz pokrewnymi stowarzyszeniami krajowymi i zagranicznymi.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5. Występowanie z wnioskami i postulatami pod adresem władz i instytucji publicznych różnych szczebli.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6. Pozyskiwanie środków finansowych z organizacji rządowych jak i</w:t>
      </w:r>
      <w:r w:rsidR="00D72013">
        <w:t xml:space="preserve"> </w:t>
      </w:r>
      <w:r>
        <w:t>pozarządowych.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7. Motywowanie młodzieży do kontynuowania nauki w szkołach średnich i</w:t>
      </w:r>
      <w:r w:rsidR="00D72013">
        <w:t xml:space="preserve"> </w:t>
      </w:r>
      <w:r>
        <w:t>wyższych</w:t>
      </w:r>
      <w:r w:rsidR="00D72013">
        <w:t>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8. Podejmowanie działań na rzecz profilaktyki i rozwiązywania problemów alkoholowych, przeciwdziałanie patologiom społecznym.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9. Współpraca ze wszystkimi innymi siłami społecznymi w zakresie realizacji celów stowarzyszenia, współpraca z organizacjami pozarządowymi i wspieranie inicjatyw lokalnych.</w:t>
      </w:r>
    </w:p>
    <w:p w:rsidR="00A40223" w:rsidRPr="008755E4" w:rsidRDefault="00A40223" w:rsidP="00CB1B7D">
      <w:pPr>
        <w:pStyle w:val="Tekstpodstawowy"/>
        <w:spacing w:before="60" w:after="60"/>
        <w:jc w:val="both"/>
      </w:pPr>
      <w:r>
        <w:t>10. Wszelkie inne działania mogące przyczynić się do realizacji celów statutowych stowarzyszenia.</w:t>
      </w:r>
      <w:r>
        <w:cr/>
        <w:t xml:space="preserve"> </w:t>
      </w:r>
    </w:p>
    <w:p w:rsidR="00A40223" w:rsidRDefault="00755E52" w:rsidP="00CB1B7D">
      <w:pPr>
        <w:pStyle w:val="Tekstpodstawowy"/>
        <w:numPr>
          <w:ilvl w:val="0"/>
          <w:numId w:val="3"/>
        </w:numPr>
        <w:spacing w:before="60" w:after="60"/>
        <w:jc w:val="both"/>
      </w:pPr>
      <w:r>
        <w:rPr>
          <w:b/>
        </w:rPr>
        <w:t xml:space="preserve">W 2015 </w:t>
      </w:r>
      <w:r w:rsidR="00A40223" w:rsidRPr="008755E4">
        <w:rPr>
          <w:b/>
        </w:rPr>
        <w:t xml:space="preserve"> roku</w:t>
      </w:r>
      <w:r w:rsidR="00A40223">
        <w:rPr>
          <w:b/>
        </w:rPr>
        <w:t xml:space="preserve"> </w:t>
      </w:r>
      <w:r w:rsidR="00A40223" w:rsidRPr="005F5697">
        <w:rPr>
          <w:b/>
        </w:rPr>
        <w:t>Stowarzyszenie Ziemi Jasionowskiej Pro Bogoryja</w:t>
      </w:r>
      <w:r w:rsidR="00A40223" w:rsidRPr="008755E4">
        <w:rPr>
          <w:b/>
        </w:rPr>
        <w:t xml:space="preserve"> </w:t>
      </w:r>
      <w:r w:rsidR="00A40223">
        <w:rPr>
          <w:b/>
        </w:rPr>
        <w:t xml:space="preserve">zrealizowało </w:t>
      </w:r>
      <w:r w:rsidR="00A40223" w:rsidRPr="008755E4">
        <w:rPr>
          <w:b/>
        </w:rPr>
        <w:t>następujące działania:</w:t>
      </w:r>
      <w:r w:rsidR="00A40223" w:rsidRPr="008755E4">
        <w:t xml:space="preserve"> </w:t>
      </w:r>
    </w:p>
    <w:p w:rsidR="00EC0C68" w:rsidRPr="008755E4" w:rsidRDefault="00EC0C68" w:rsidP="00EC0C68">
      <w:pPr>
        <w:pStyle w:val="Tekstpodstawowy"/>
        <w:spacing w:before="60" w:after="60"/>
        <w:jc w:val="both"/>
      </w:pPr>
    </w:p>
    <w:p w:rsidR="00EC0C68" w:rsidRDefault="00A40223" w:rsidP="00CB1B7D">
      <w:pPr>
        <w:pStyle w:val="Tekstpodstawowy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</w:pPr>
      <w:r>
        <w:t xml:space="preserve">W okresie od </w:t>
      </w:r>
      <w:r w:rsidR="00E25BFE">
        <w:t>05.01.2015 do 30.06.2015</w:t>
      </w:r>
      <w:r>
        <w:t xml:space="preserve">stowarzyszenie realizowało zadanie publiczne pt; </w:t>
      </w:r>
      <w:r w:rsidRPr="00D72013">
        <w:t>„Upowszechnianie piłki nożnej w Gminie Jasionówka poprzez udział drużyny seniorów GOKSiT Jasion Jasionówka</w:t>
      </w:r>
      <w:r w:rsidR="00EC0C68">
        <w:t>.</w:t>
      </w:r>
      <w:r w:rsidR="00995BBD" w:rsidRPr="00995BBD">
        <w:t xml:space="preserve"> </w:t>
      </w:r>
      <w:r w:rsidR="00995BBD">
        <w:t>w rozgrywkach</w:t>
      </w:r>
      <w:r w:rsidRPr="00EC0C68">
        <w:rPr>
          <w:b/>
        </w:rPr>
        <w:t xml:space="preserve"> </w:t>
      </w:r>
      <w:r w:rsidR="00EC0C68">
        <w:t>klasy</w:t>
      </w:r>
      <w:r w:rsidR="00E25BFE">
        <w:t xml:space="preserve"> okręgowej</w:t>
      </w:r>
      <w:r w:rsidR="00EC0C68">
        <w:t xml:space="preserve"> grupy II podlaskiej w rundzie wiosennej sezonu 201</w:t>
      </w:r>
      <w:r w:rsidR="00E25BFE">
        <w:t>4/2015</w:t>
      </w:r>
      <w:r w:rsidR="00EC0C68">
        <w:t>.”  Dotację w kwocie</w:t>
      </w:r>
      <w:r w:rsidR="001D4266">
        <w:t xml:space="preserve"> 10.000 /dziesięć tysięcy złotych / </w:t>
      </w:r>
      <w:r w:rsidR="00EC0C68">
        <w:t>pozyskano z Urzędu Gminy Jasionówka</w:t>
      </w:r>
    </w:p>
    <w:p w:rsidR="00995BBD" w:rsidRDefault="00995BBD" w:rsidP="00995BBD">
      <w:pPr>
        <w:pStyle w:val="Tekstpodstawowy"/>
        <w:numPr>
          <w:ilvl w:val="0"/>
          <w:numId w:val="1"/>
        </w:numPr>
        <w:tabs>
          <w:tab w:val="clear" w:pos="786"/>
          <w:tab w:val="left" w:pos="426"/>
        </w:tabs>
        <w:spacing w:before="60" w:after="60"/>
        <w:ind w:left="426" w:hanging="426"/>
        <w:jc w:val="both"/>
      </w:pPr>
      <w:r>
        <w:t>Stowarzyszenie realizowało zadanie „Promowanie zdrowego i sportowego trybu życia jako przeciwdziałanie uzależnieniom od alkoholu”</w:t>
      </w:r>
      <w:r w:rsidRPr="003D15C7">
        <w:t xml:space="preserve"> </w:t>
      </w:r>
      <w:r>
        <w:t>zgodnie ze złożonym wnioskiem      do Gminnej Komisji ds. Profilaktyki i Rozwiązywania Problemów Alkoho</w:t>
      </w:r>
      <w:r w:rsidR="001D4266">
        <w:t>lowych w Jasionówce  na kwotę 4.000 /cztery tysiące złotych/</w:t>
      </w:r>
    </w:p>
    <w:p w:rsidR="00995BBD" w:rsidRDefault="00995BBD" w:rsidP="00995BBD">
      <w:pPr>
        <w:pStyle w:val="Tekstpodstawowy"/>
        <w:tabs>
          <w:tab w:val="left" w:pos="426"/>
        </w:tabs>
        <w:spacing w:before="60" w:after="60"/>
        <w:ind w:left="426"/>
        <w:jc w:val="both"/>
      </w:pPr>
    </w:p>
    <w:p w:rsidR="00755E52" w:rsidRDefault="00755E52" w:rsidP="00755E52">
      <w:pPr>
        <w:pStyle w:val="Tekstpodstawowy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</w:pPr>
      <w:r>
        <w:t>Kwiecień 2015 dzięki staraniom członków stowarzysze</w:t>
      </w:r>
      <w:r w:rsidR="001D4266">
        <w:t>nia został nawiązany kontakt z Fundacją Dziedzictwa Ż</w:t>
      </w:r>
      <w:r>
        <w:t>ydowskiego za pośrednictwem tejże funda</w:t>
      </w:r>
      <w:r w:rsidR="001D4266">
        <w:t xml:space="preserve">cji został nawiązany kontakt z Fundacją Dokumentacji Cmentarzy Żydowskich </w:t>
      </w:r>
      <w:r>
        <w:t>która na cmentarzu żydowskim w Jasionówce spisała 126 inskrypcji</w:t>
      </w:r>
      <w:r w:rsidR="001D4266">
        <w:t xml:space="preserve">. Cmentarz Jasionowski </w:t>
      </w:r>
      <w:r>
        <w:t>został wpisany do bazy internetowej cmentarzy żydowskich w Polsce.</w:t>
      </w:r>
    </w:p>
    <w:p w:rsidR="00755E52" w:rsidRDefault="00755E52" w:rsidP="00755E52">
      <w:pPr>
        <w:pStyle w:val="Tekstpodstawowy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</w:pPr>
      <w:r>
        <w:lastRenderedPageBreak/>
        <w:t>Ufundowanie stypendiów za najlepszy wynik na egzaminie po klasie szóstej i za najlepszy wynik na zakończenie gimnazjum 2014/2015</w:t>
      </w:r>
    </w:p>
    <w:p w:rsidR="00755E52" w:rsidRDefault="00755E52" w:rsidP="001D4266">
      <w:pPr>
        <w:pStyle w:val="Tekstpodstawowy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</w:pPr>
      <w:r>
        <w:t xml:space="preserve">Stowarzyszenie </w:t>
      </w:r>
      <w:r w:rsidR="00A849F5">
        <w:t>wzięło</w:t>
      </w:r>
      <w:r>
        <w:t xml:space="preserve"> pod </w:t>
      </w:r>
      <w:r w:rsidR="00A849F5">
        <w:t>opiekę</w:t>
      </w:r>
      <w:r>
        <w:t xml:space="preserve"> obiekty</w:t>
      </w:r>
      <w:r w:rsidR="001D4266">
        <w:t>,</w:t>
      </w:r>
      <w:r>
        <w:t xml:space="preserve"> które </w:t>
      </w:r>
      <w:r w:rsidR="00A849F5">
        <w:t>stanowią</w:t>
      </w:r>
      <w:r>
        <w:t xml:space="preserve"> o tożsamości gminy min</w:t>
      </w:r>
      <w:r w:rsidR="001D4266">
        <w:t>.</w:t>
      </w:r>
      <w:r>
        <w:t xml:space="preserve"> pomnik pomordowanych mieszkańców Jasionówki i </w:t>
      </w:r>
      <w:r w:rsidR="00A849F5">
        <w:t>strażaków</w:t>
      </w:r>
      <w:r>
        <w:t xml:space="preserve"> </w:t>
      </w:r>
      <w:r w:rsidR="001D4266">
        <w:t>OSP</w:t>
      </w:r>
      <w:r>
        <w:t xml:space="preserve"> w latach 1939-1946.</w:t>
      </w:r>
      <w:r w:rsidR="001D4266">
        <w:t xml:space="preserve"> </w:t>
      </w:r>
      <w:r>
        <w:t>Pomnik został umyty</w:t>
      </w:r>
      <w:r w:rsidR="00A849F5">
        <w:t xml:space="preserve"> </w:t>
      </w:r>
      <w:r w:rsidR="001D4266">
        <w:t>,</w:t>
      </w:r>
      <w:r w:rsidR="00A849F5">
        <w:t xml:space="preserve">teren wokół pomnika został oczyszczony </w:t>
      </w:r>
      <w:r w:rsidR="001D4266">
        <w:t>,</w:t>
      </w:r>
      <w:r w:rsidR="00A849F5">
        <w:t>odmalowano płotek</w:t>
      </w:r>
      <w:r w:rsidR="001D4266">
        <w:t>,</w:t>
      </w:r>
      <w:r w:rsidR="00A849F5">
        <w:t xml:space="preserve"> uporządkowano teren wokół krzyża stojącego w centrum Jasionówki.</w:t>
      </w:r>
    </w:p>
    <w:p w:rsidR="00A849F5" w:rsidRDefault="00A849F5" w:rsidP="00755E52">
      <w:pPr>
        <w:pStyle w:val="Tekstpodstawowy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</w:pPr>
      <w:r>
        <w:t xml:space="preserve">Sierpień </w:t>
      </w:r>
      <w:r w:rsidR="001D4266">
        <w:t>- wrzesień 2015 S</w:t>
      </w:r>
      <w:r>
        <w:t>towarzyszenie było patronem projektu „letnie szaleństwo” gdzie partn</w:t>
      </w:r>
      <w:r w:rsidR="001D4266">
        <w:t>erami byli GOKSiT w Jasionówce G</w:t>
      </w:r>
      <w:r>
        <w:t>mina Jasionówka oraz grupa lokalnych animatorek. Projekt był dofinansowan</w:t>
      </w:r>
      <w:r w:rsidR="001D4266">
        <w:t>y  ze środków programu Fundusz Inicjatyw Obywatelskich na kwotę 2.500 /dwa tysiące pięćset złotych/</w:t>
      </w:r>
    </w:p>
    <w:p w:rsidR="00A849F5" w:rsidRDefault="001D4266" w:rsidP="00755E52">
      <w:pPr>
        <w:pStyle w:val="Tekstpodstawowy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</w:pPr>
      <w:r>
        <w:t>Październik 2015  S</w:t>
      </w:r>
      <w:r w:rsidR="00A849F5">
        <w:t>to</w:t>
      </w:r>
      <w:r>
        <w:t>warzyszenie podpisało umowę ze Stowarzyszeniem Bank Ż</w:t>
      </w:r>
      <w:r w:rsidR="00A849F5">
        <w:t>ywności Białystok - Suwałki .</w:t>
      </w:r>
      <w:r>
        <w:t xml:space="preserve"> </w:t>
      </w:r>
      <w:r w:rsidR="00A849F5">
        <w:t>Stowarzyszenie Probogoryja dołączyło tym samym do programu operacyjnego  Pomoc żywnościowa 2014-2020</w:t>
      </w:r>
      <w:r w:rsidR="00363ACC">
        <w:t xml:space="preserve"> </w:t>
      </w:r>
      <w:r>
        <w:t xml:space="preserve"> podprogram 2015 współfinansowanego z Europejskiego Funduszu Pomocy Najbardziej P</w:t>
      </w:r>
      <w:r w:rsidR="00A849F5">
        <w:t>otrzebującym.</w:t>
      </w:r>
      <w:r w:rsidR="00EE64F4">
        <w:t xml:space="preserve"> </w:t>
      </w:r>
      <w:r w:rsidR="00A849F5">
        <w:t xml:space="preserve">Dodatkowo dla osób korzystających z pomocy żywnościowej odbyły się działania uzupełniające takie jak warsztaty edukacji ekonomicznej </w:t>
      </w:r>
      <w:r>
        <w:t>,</w:t>
      </w:r>
      <w:r w:rsidR="00A849F5">
        <w:t xml:space="preserve">warsztaty zdrowego żywienia  oraz warsztaty kulinarne </w:t>
      </w:r>
      <w:r>
        <w:t xml:space="preserve"> ,</w:t>
      </w:r>
      <w:r w:rsidR="00A849F5">
        <w:t>które odbyły się 17 marca 2016r</w:t>
      </w:r>
    </w:p>
    <w:p w:rsidR="00EE64F4" w:rsidRDefault="00EE64F4" w:rsidP="00363ACC">
      <w:pPr>
        <w:pStyle w:val="Tekstpodstawowy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</w:pPr>
      <w:r>
        <w:t>Powstała strona</w:t>
      </w:r>
      <w:r w:rsidR="00995BBD" w:rsidRPr="00995BBD">
        <w:t xml:space="preserve"> facebookowa</w:t>
      </w:r>
      <w:r>
        <w:t xml:space="preserve"> </w:t>
      </w:r>
      <w:r w:rsidR="00995BBD">
        <w:t>S</w:t>
      </w:r>
      <w:r>
        <w:t>towarzyszenia oraz została p</w:t>
      </w:r>
      <w:r w:rsidR="00995BBD">
        <w:t>rzebudowana strona internetowa S</w:t>
      </w:r>
      <w:r>
        <w:t>towarzyszenia</w:t>
      </w:r>
    </w:p>
    <w:p w:rsidR="00363ACC" w:rsidRDefault="00363ACC" w:rsidP="00363ACC">
      <w:pPr>
        <w:pStyle w:val="Tekstpodstawowy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</w:pPr>
      <w:r>
        <w:t>Stowarzyszenie przy współpracy z GOKSiT w Jasionówce zorganizowało Kiermasz bożonarodzeniowy na którym promowano efekty działalności Koła Kobiet z fantazją</w:t>
      </w:r>
    </w:p>
    <w:p w:rsidR="00043079" w:rsidRDefault="00363ACC" w:rsidP="00CB1B7D">
      <w:pPr>
        <w:pStyle w:val="Tekstpodstawowy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</w:pPr>
      <w:r>
        <w:t>Stowarzyszenie udostępniło swoje konto bankowe do wpłat na pomoc finansową dla Pawełka Potockiego</w:t>
      </w:r>
      <w:r w:rsidR="001D4266">
        <w:t xml:space="preserve"> </w:t>
      </w:r>
      <w:r>
        <w:t xml:space="preserve"> wpłaty darczyńców</w:t>
      </w:r>
      <w:r w:rsidR="001D4266">
        <w:t>,</w:t>
      </w:r>
      <w:r>
        <w:t xml:space="preserve">  które został</w:t>
      </w:r>
      <w:r w:rsidR="001D4266">
        <w:t xml:space="preserve">y nie wykorzystane w kwocie 1320 zł / tysiąc trzysta dwadzieścia złotych / </w:t>
      </w:r>
      <w:r>
        <w:t xml:space="preserve">w porozumieniu z wpłacającymi </w:t>
      </w:r>
      <w:r w:rsidR="00995BBD">
        <w:t>datki na pomoc dla Pawełka P</w:t>
      </w:r>
      <w:r>
        <w:t>otockiego zostały przekazane fundacji „Pomóż Im” na rzecz dzieci z chorobami nowotworowymi i Hospicjum dla dzieci w Białymstok</w:t>
      </w:r>
      <w:r w:rsidR="00995BBD">
        <w:t>u</w:t>
      </w:r>
    </w:p>
    <w:p w:rsidR="00995BBD" w:rsidRPr="008755E4" w:rsidRDefault="00995BBD" w:rsidP="00995BBD">
      <w:pPr>
        <w:pStyle w:val="Tekstpodstawowy"/>
        <w:tabs>
          <w:tab w:val="left" w:pos="426"/>
        </w:tabs>
        <w:spacing w:before="60" w:after="60"/>
        <w:ind w:left="426"/>
        <w:jc w:val="both"/>
      </w:pPr>
    </w:p>
    <w:p w:rsidR="00A40223" w:rsidRDefault="00A40223" w:rsidP="00CB1B7D">
      <w:pPr>
        <w:pStyle w:val="Akapitzlist"/>
        <w:numPr>
          <w:ilvl w:val="0"/>
          <w:numId w:val="6"/>
        </w:numPr>
        <w:tabs>
          <w:tab w:val="left" w:pos="720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2AD2">
        <w:rPr>
          <w:rFonts w:ascii="Times New Roman" w:hAnsi="Times New Roman"/>
          <w:b/>
          <w:sz w:val="24"/>
          <w:szCs w:val="24"/>
        </w:rPr>
        <w:t>Stowarzyszenie Ziemi Jasionowskiej Pro Bogoryja</w:t>
      </w:r>
      <w:r w:rsidR="00363ACC">
        <w:rPr>
          <w:rFonts w:ascii="Times New Roman" w:hAnsi="Times New Roman"/>
          <w:b/>
          <w:sz w:val="24"/>
          <w:szCs w:val="24"/>
        </w:rPr>
        <w:t xml:space="preserve"> w 2015</w:t>
      </w:r>
      <w:r w:rsidRPr="00A40223">
        <w:rPr>
          <w:rFonts w:ascii="Times New Roman" w:hAnsi="Times New Roman"/>
          <w:b/>
          <w:sz w:val="24"/>
          <w:szCs w:val="24"/>
        </w:rPr>
        <w:t xml:space="preserve"> r. nie prowadziło</w:t>
      </w:r>
      <w:r>
        <w:rPr>
          <w:rFonts w:ascii="Times New Roman" w:hAnsi="Times New Roman"/>
          <w:b/>
          <w:sz w:val="24"/>
          <w:szCs w:val="24"/>
        </w:rPr>
        <w:t xml:space="preserve"> działalności gospodarczej.</w:t>
      </w:r>
    </w:p>
    <w:p w:rsidR="00CB1B7D" w:rsidRPr="00CB1B7D" w:rsidRDefault="00CB1B7D" w:rsidP="00022AD2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223" w:rsidRPr="00A40223" w:rsidRDefault="00A40223" w:rsidP="00CB1B7D">
      <w:pPr>
        <w:pStyle w:val="Akapitzlist"/>
        <w:numPr>
          <w:ilvl w:val="0"/>
          <w:numId w:val="6"/>
        </w:numPr>
        <w:tabs>
          <w:tab w:val="left" w:pos="720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223">
        <w:rPr>
          <w:rFonts w:ascii="Times New Roman" w:hAnsi="Times New Roman"/>
          <w:b/>
          <w:sz w:val="24"/>
          <w:szCs w:val="24"/>
        </w:rPr>
        <w:t>Wysokość uzyskanych przychodów:</w:t>
      </w:r>
    </w:p>
    <w:p w:rsidR="00A40223" w:rsidRPr="00EF262A" w:rsidRDefault="00747158" w:rsidP="00EF262A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Przychody</w:t>
      </w:r>
      <w:r w:rsidR="00A40223" w:rsidRPr="00EF262A">
        <w:rPr>
          <w:rFonts w:ascii="Times New Roman" w:hAnsi="Times New Roman"/>
          <w:sz w:val="24"/>
          <w:szCs w:val="24"/>
        </w:rPr>
        <w:t xml:space="preserve"> działalnoś</w:t>
      </w:r>
      <w:r w:rsidR="00D72013" w:rsidRPr="00EF262A">
        <w:rPr>
          <w:rFonts w:ascii="Times New Roman" w:hAnsi="Times New Roman"/>
          <w:sz w:val="24"/>
          <w:szCs w:val="24"/>
        </w:rPr>
        <w:t>ci statutowej</w:t>
      </w:r>
      <w:r w:rsidR="00A40223" w:rsidRPr="00EF262A">
        <w:rPr>
          <w:rFonts w:ascii="Times New Roman" w:hAnsi="Times New Roman"/>
          <w:sz w:val="24"/>
          <w:szCs w:val="24"/>
        </w:rPr>
        <w:t xml:space="preserve"> Stowarzyszenia Ziemi J</w:t>
      </w:r>
      <w:r w:rsidR="00EE64F4">
        <w:rPr>
          <w:rFonts w:ascii="Times New Roman" w:hAnsi="Times New Roman"/>
          <w:sz w:val="24"/>
          <w:szCs w:val="24"/>
        </w:rPr>
        <w:t>asionowskiej Pro Bogoryja w 2015</w:t>
      </w:r>
      <w:r w:rsidR="00A40223" w:rsidRPr="00EF262A">
        <w:rPr>
          <w:rFonts w:ascii="Times New Roman" w:hAnsi="Times New Roman"/>
          <w:sz w:val="24"/>
          <w:szCs w:val="24"/>
        </w:rPr>
        <w:t xml:space="preserve"> roku wyniosły </w:t>
      </w:r>
      <w:r w:rsidR="00EE64F4">
        <w:rPr>
          <w:rFonts w:ascii="Times New Roman" w:hAnsi="Times New Roman"/>
          <w:b/>
          <w:sz w:val="24"/>
          <w:szCs w:val="24"/>
        </w:rPr>
        <w:t>27429,30 zł</w:t>
      </w:r>
    </w:p>
    <w:p w:rsidR="00EF262A" w:rsidRPr="00EF262A" w:rsidRDefault="00EF262A" w:rsidP="00EF262A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223" w:rsidRPr="00022AD2" w:rsidRDefault="00A40223" w:rsidP="00CB1B7D">
      <w:pPr>
        <w:pStyle w:val="Tekstpodstawowy"/>
        <w:spacing w:before="60" w:after="60"/>
      </w:pPr>
    </w:p>
    <w:p w:rsidR="005E655A" w:rsidRDefault="00A40223" w:rsidP="00CB1B7D">
      <w:pPr>
        <w:pStyle w:val="Tekstpodstawowy"/>
        <w:numPr>
          <w:ilvl w:val="0"/>
          <w:numId w:val="6"/>
        </w:numPr>
        <w:spacing w:before="60" w:after="60"/>
        <w:rPr>
          <w:b/>
        </w:rPr>
      </w:pPr>
      <w:r w:rsidRPr="008755E4">
        <w:rPr>
          <w:b/>
        </w:rPr>
        <w:t>Poniesione koszty</w:t>
      </w:r>
      <w:r>
        <w:rPr>
          <w:b/>
        </w:rPr>
        <w:t xml:space="preserve"> </w:t>
      </w:r>
      <w:r w:rsidR="00EE64F4">
        <w:rPr>
          <w:b/>
        </w:rPr>
        <w:t>działalności</w:t>
      </w:r>
      <w:r>
        <w:rPr>
          <w:b/>
        </w:rPr>
        <w:t xml:space="preserve"> statutowej</w:t>
      </w:r>
    </w:p>
    <w:p w:rsidR="005E655A" w:rsidRPr="005E655A" w:rsidRDefault="00EF262A" w:rsidP="00CB1B7D">
      <w:pPr>
        <w:pStyle w:val="Tekstpodstawowy"/>
        <w:numPr>
          <w:ilvl w:val="0"/>
          <w:numId w:val="12"/>
        </w:numPr>
        <w:spacing w:before="60" w:after="60"/>
        <w:rPr>
          <w:b/>
        </w:rPr>
      </w:pPr>
      <w:r>
        <w:t>Koszty r</w:t>
      </w:r>
      <w:r w:rsidR="00A40223" w:rsidRPr="008755E4">
        <w:t>eali</w:t>
      </w:r>
      <w:r>
        <w:t>zacji</w:t>
      </w:r>
      <w:r w:rsidR="00A40223">
        <w:t xml:space="preserve"> celów statutowych Stowarzyszenia</w:t>
      </w:r>
      <w:r w:rsidR="00A40223" w:rsidRPr="008755E4">
        <w:t xml:space="preserve"> – </w:t>
      </w:r>
      <w:r w:rsidR="00EE64F4">
        <w:rPr>
          <w:b/>
        </w:rPr>
        <w:t>24532</w:t>
      </w:r>
      <w:r w:rsidR="00A40223" w:rsidRPr="008755E4">
        <w:rPr>
          <w:b/>
        </w:rPr>
        <w:t xml:space="preserve"> zł</w:t>
      </w:r>
      <w:r w:rsidR="00A40223">
        <w:t xml:space="preserve"> </w:t>
      </w:r>
    </w:p>
    <w:p w:rsidR="00A40223" w:rsidRDefault="00A40223" w:rsidP="003D15C7">
      <w:pPr>
        <w:pStyle w:val="Tekstpodstawowy"/>
        <w:spacing w:before="60" w:after="60"/>
        <w:ind w:left="720"/>
        <w:rPr>
          <w:b/>
        </w:rPr>
      </w:pPr>
    </w:p>
    <w:p w:rsidR="00CB1B7D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A40223">
        <w:rPr>
          <w:rFonts w:ascii="Times New Roman" w:hAnsi="Times New Roman"/>
          <w:b/>
          <w:sz w:val="24"/>
          <w:szCs w:val="24"/>
        </w:rPr>
        <w:t>Stowarzyszenie nie zatrudnia</w:t>
      </w:r>
      <w:r>
        <w:rPr>
          <w:rFonts w:ascii="Times New Roman" w:hAnsi="Times New Roman"/>
          <w:b/>
          <w:sz w:val="24"/>
          <w:szCs w:val="24"/>
        </w:rPr>
        <w:t>ło pracowników na umowę o pracę, a</w:t>
      </w:r>
      <w:r w:rsidR="00CB1B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="00CB1B7D">
        <w:rPr>
          <w:rFonts w:ascii="Times New Roman" w:hAnsi="Times New Roman"/>
          <w:b/>
          <w:sz w:val="24"/>
          <w:szCs w:val="24"/>
        </w:rPr>
        <w:t>a</w:t>
      </w:r>
      <w:r w:rsidR="00363ACC">
        <w:rPr>
          <w:rFonts w:ascii="Times New Roman" w:hAnsi="Times New Roman"/>
          <w:b/>
          <w:sz w:val="24"/>
          <w:szCs w:val="24"/>
        </w:rPr>
        <w:t xml:space="preserve"> umowy cywilnoprawne  </w:t>
      </w:r>
      <w:r w:rsidR="001D4266">
        <w:rPr>
          <w:rFonts w:ascii="Times New Roman" w:hAnsi="Times New Roman"/>
          <w:b/>
          <w:sz w:val="24"/>
          <w:szCs w:val="24"/>
        </w:rPr>
        <w:t>6 osób</w:t>
      </w:r>
    </w:p>
    <w:p w:rsidR="003D15C7" w:rsidRDefault="003D15C7" w:rsidP="00CB1B7D">
      <w:pPr>
        <w:pStyle w:val="Akapitzlist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CB1B7D" w:rsidP="00CB1B7D">
      <w:pPr>
        <w:pStyle w:val="Akapitzlist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5E655A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towarzyszeniu</w:t>
      </w:r>
      <w:r w:rsidR="00363ACC">
        <w:rPr>
          <w:rFonts w:ascii="Times New Roman" w:hAnsi="Times New Roman"/>
          <w:b/>
          <w:sz w:val="24"/>
          <w:szCs w:val="24"/>
        </w:rPr>
        <w:t xml:space="preserve"> w okresie od 14.09.2015 do 13.03.2016</w:t>
      </w:r>
      <w:r w:rsidR="005E655A">
        <w:rPr>
          <w:rFonts w:ascii="Times New Roman" w:hAnsi="Times New Roman"/>
          <w:b/>
          <w:sz w:val="24"/>
          <w:szCs w:val="24"/>
        </w:rPr>
        <w:t xml:space="preserve"> </w:t>
      </w:r>
      <w:r w:rsidR="00022A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odbyła staż jedna osoba skierowana przez Powiatowy Urząd pracy w Mońkach.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</w:t>
      </w:r>
      <w:r w:rsidR="00363ACC">
        <w:rPr>
          <w:rFonts w:ascii="Times New Roman" w:hAnsi="Times New Roman"/>
          <w:b/>
          <w:sz w:val="24"/>
          <w:szCs w:val="24"/>
        </w:rPr>
        <w:t xml:space="preserve">tość aktywów na koniec roku 2015 </w:t>
      </w:r>
      <w:r>
        <w:rPr>
          <w:rFonts w:ascii="Times New Roman" w:hAnsi="Times New Roman"/>
          <w:b/>
          <w:sz w:val="24"/>
          <w:szCs w:val="24"/>
        </w:rPr>
        <w:t xml:space="preserve"> wynosi </w:t>
      </w:r>
      <w:r w:rsidR="001D4266">
        <w:rPr>
          <w:rFonts w:ascii="Times New Roman" w:hAnsi="Times New Roman"/>
          <w:b/>
          <w:sz w:val="24"/>
          <w:szCs w:val="24"/>
        </w:rPr>
        <w:t xml:space="preserve"> 6 zł /sześć złotych/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Stowarzyszenie nie jest obciążone </w:t>
      </w:r>
      <w:r w:rsidR="00EE64F4">
        <w:rPr>
          <w:rFonts w:ascii="Times New Roman" w:hAnsi="Times New Roman"/>
          <w:b/>
          <w:sz w:val="24"/>
          <w:szCs w:val="24"/>
        </w:rPr>
        <w:t>zobowiązaniami podatkowymi za 2015</w:t>
      </w:r>
      <w:r>
        <w:rPr>
          <w:rFonts w:ascii="Times New Roman" w:hAnsi="Times New Roman"/>
          <w:b/>
          <w:sz w:val="24"/>
          <w:szCs w:val="24"/>
        </w:rPr>
        <w:t xml:space="preserve"> rok.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Stowarzyszenie nie jest obciążo</w:t>
      </w:r>
      <w:r w:rsidR="00EE64F4">
        <w:rPr>
          <w:rFonts w:ascii="Times New Roman" w:hAnsi="Times New Roman"/>
          <w:b/>
          <w:sz w:val="24"/>
          <w:szCs w:val="24"/>
        </w:rPr>
        <w:t>ne zobowiązaniami na ZUS za 2015</w:t>
      </w:r>
      <w:r>
        <w:rPr>
          <w:rFonts w:ascii="Times New Roman" w:hAnsi="Times New Roman"/>
          <w:b/>
          <w:sz w:val="24"/>
          <w:szCs w:val="24"/>
        </w:rPr>
        <w:t xml:space="preserve"> rok.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Stowarzyszenie złożyło do </w:t>
      </w:r>
      <w:r w:rsidR="00EE64F4">
        <w:rPr>
          <w:rFonts w:ascii="Times New Roman" w:hAnsi="Times New Roman"/>
          <w:b/>
          <w:sz w:val="24"/>
          <w:szCs w:val="24"/>
        </w:rPr>
        <w:t>Urzędu</w:t>
      </w:r>
      <w:r>
        <w:rPr>
          <w:rFonts w:ascii="Times New Roman" w:hAnsi="Times New Roman"/>
          <w:b/>
          <w:sz w:val="24"/>
          <w:szCs w:val="24"/>
        </w:rPr>
        <w:t xml:space="preserve"> Skarbowego deklaracje podatkowe PIT 8AR i PIT 4R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EE64F4">
        <w:rPr>
          <w:rFonts w:ascii="Times New Roman" w:hAnsi="Times New Roman"/>
          <w:b/>
          <w:sz w:val="24"/>
          <w:szCs w:val="24"/>
        </w:rPr>
        <w:t>roku 2015</w:t>
      </w:r>
      <w:r w:rsidR="00D72013">
        <w:rPr>
          <w:rFonts w:ascii="Times New Roman" w:hAnsi="Times New Roman"/>
          <w:b/>
          <w:sz w:val="24"/>
          <w:szCs w:val="24"/>
        </w:rPr>
        <w:t xml:space="preserve"> w Stowarzyszeniu</w:t>
      </w:r>
      <w:r w:rsidR="00CB1B7D">
        <w:rPr>
          <w:rFonts w:ascii="Times New Roman" w:hAnsi="Times New Roman"/>
          <w:b/>
          <w:sz w:val="24"/>
          <w:szCs w:val="24"/>
        </w:rPr>
        <w:t xml:space="preserve"> nie była przeprowadza</w:t>
      </w:r>
      <w:r w:rsidR="005E655A">
        <w:rPr>
          <w:rFonts w:ascii="Times New Roman" w:hAnsi="Times New Roman"/>
          <w:b/>
          <w:sz w:val="24"/>
          <w:szCs w:val="24"/>
        </w:rPr>
        <w:t>na żadna kontrola</w:t>
      </w:r>
      <w:r w:rsidR="00CB1B7D">
        <w:rPr>
          <w:rFonts w:ascii="Times New Roman" w:hAnsi="Times New Roman"/>
          <w:b/>
          <w:sz w:val="24"/>
          <w:szCs w:val="24"/>
        </w:rPr>
        <w:t>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8755E4" w:rsidRDefault="00A40223" w:rsidP="00CB1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A40223" w:rsidRPr="008755E4" w:rsidRDefault="00A40223" w:rsidP="00CB1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C43222" w:rsidRDefault="00C43222" w:rsidP="00CB1B7D">
      <w:pPr>
        <w:spacing w:line="240" w:lineRule="auto"/>
      </w:pPr>
    </w:p>
    <w:sectPr w:rsidR="00C43222" w:rsidSect="00426259">
      <w:headerReference w:type="default" r:id="rId7"/>
      <w:pgSz w:w="11906" w:h="16838"/>
      <w:pgMar w:top="1417" w:right="1417" w:bottom="1417" w:left="1417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238" w:rsidRDefault="00AA6238" w:rsidP="00A40223">
      <w:pPr>
        <w:spacing w:after="0" w:line="240" w:lineRule="auto"/>
      </w:pPr>
      <w:r>
        <w:separator/>
      </w:r>
    </w:p>
  </w:endnote>
  <w:endnote w:type="continuationSeparator" w:id="1">
    <w:p w:rsidR="00AA6238" w:rsidRDefault="00AA6238" w:rsidP="00A4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238" w:rsidRDefault="00AA6238" w:rsidP="00A40223">
      <w:pPr>
        <w:spacing w:after="0" w:line="240" w:lineRule="auto"/>
      </w:pPr>
      <w:r>
        <w:separator/>
      </w:r>
    </w:p>
  </w:footnote>
  <w:footnote w:type="continuationSeparator" w:id="1">
    <w:p w:rsidR="00AA6238" w:rsidRDefault="00AA6238" w:rsidP="00A4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2F" w:rsidRPr="00EE04B9" w:rsidRDefault="00AA6238" w:rsidP="008D5B2F">
    <w:pPr>
      <w:pStyle w:val="Nagwek"/>
      <w:spacing w:line="360" w:lineRule="auto"/>
      <w:ind w:left="2835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6987F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27F3C"/>
    <w:multiLevelType w:val="multilevel"/>
    <w:tmpl w:val="7F98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47F64"/>
    <w:multiLevelType w:val="hybridMultilevel"/>
    <w:tmpl w:val="C5D639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7B54C7"/>
    <w:multiLevelType w:val="hybridMultilevel"/>
    <w:tmpl w:val="211230CE"/>
    <w:lvl w:ilvl="0" w:tplc="7116CD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9616A"/>
    <w:multiLevelType w:val="multilevel"/>
    <w:tmpl w:val="F870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64667"/>
    <w:multiLevelType w:val="multilevel"/>
    <w:tmpl w:val="43A2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777B7"/>
    <w:multiLevelType w:val="hybridMultilevel"/>
    <w:tmpl w:val="EDC8A4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C80510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283C3DF7"/>
    <w:multiLevelType w:val="multilevel"/>
    <w:tmpl w:val="EEA0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036E2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616100B"/>
    <w:multiLevelType w:val="hybridMultilevel"/>
    <w:tmpl w:val="4964D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20AC7"/>
    <w:multiLevelType w:val="multilevel"/>
    <w:tmpl w:val="4E6E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E2327"/>
    <w:multiLevelType w:val="hybridMultilevel"/>
    <w:tmpl w:val="6B92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77A50"/>
    <w:multiLevelType w:val="hybridMultilevel"/>
    <w:tmpl w:val="45483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C12043"/>
    <w:multiLevelType w:val="hybridMultilevel"/>
    <w:tmpl w:val="E6B075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148520C"/>
    <w:multiLevelType w:val="hybridMultilevel"/>
    <w:tmpl w:val="BE44A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3384D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6BEE5CFC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A8E5C1E"/>
    <w:multiLevelType w:val="hybridMultilevel"/>
    <w:tmpl w:val="5526E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17"/>
  </w:num>
  <w:num w:numId="9">
    <w:abstractNumId w:val="16"/>
  </w:num>
  <w:num w:numId="10">
    <w:abstractNumId w:val="14"/>
  </w:num>
  <w:num w:numId="11">
    <w:abstractNumId w:val="10"/>
  </w:num>
  <w:num w:numId="12">
    <w:abstractNumId w:val="3"/>
  </w:num>
  <w:num w:numId="13">
    <w:abstractNumId w:val="13"/>
  </w:num>
  <w:num w:numId="14">
    <w:abstractNumId w:val="12"/>
  </w:num>
  <w:num w:numId="15">
    <w:abstractNumId w:val="15"/>
  </w:num>
  <w:num w:numId="16">
    <w:abstractNumId w:val="8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23"/>
    <w:rsid w:val="00000DA1"/>
    <w:rsid w:val="00022AD2"/>
    <w:rsid w:val="000349BA"/>
    <w:rsid w:val="00043079"/>
    <w:rsid w:val="000C7CDC"/>
    <w:rsid w:val="001229EF"/>
    <w:rsid w:val="00146165"/>
    <w:rsid w:val="001A1A79"/>
    <w:rsid w:val="001D4266"/>
    <w:rsid w:val="002A6777"/>
    <w:rsid w:val="002B1EEE"/>
    <w:rsid w:val="00363ACC"/>
    <w:rsid w:val="003D15C7"/>
    <w:rsid w:val="00433F69"/>
    <w:rsid w:val="004E431C"/>
    <w:rsid w:val="005B06EF"/>
    <w:rsid w:val="005E655A"/>
    <w:rsid w:val="00747158"/>
    <w:rsid w:val="00755E52"/>
    <w:rsid w:val="00956FC3"/>
    <w:rsid w:val="00992C65"/>
    <w:rsid w:val="00995BBD"/>
    <w:rsid w:val="009C553A"/>
    <w:rsid w:val="009F15A7"/>
    <w:rsid w:val="00A40223"/>
    <w:rsid w:val="00A849F5"/>
    <w:rsid w:val="00AA6238"/>
    <w:rsid w:val="00B167AC"/>
    <w:rsid w:val="00B20B13"/>
    <w:rsid w:val="00BF506B"/>
    <w:rsid w:val="00C43222"/>
    <w:rsid w:val="00CB1B7D"/>
    <w:rsid w:val="00D11FD9"/>
    <w:rsid w:val="00D72013"/>
    <w:rsid w:val="00E25BFE"/>
    <w:rsid w:val="00EC0C68"/>
    <w:rsid w:val="00ED1215"/>
    <w:rsid w:val="00EE64F4"/>
    <w:rsid w:val="00EF262A"/>
    <w:rsid w:val="00F62547"/>
    <w:rsid w:val="00F95FEB"/>
    <w:rsid w:val="00FA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22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40223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0223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4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22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402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1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B1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P C</cp:lastModifiedBy>
  <cp:revision>9</cp:revision>
  <cp:lastPrinted>2014-03-10T12:20:00Z</cp:lastPrinted>
  <dcterms:created xsi:type="dcterms:W3CDTF">2016-02-25T16:15:00Z</dcterms:created>
  <dcterms:modified xsi:type="dcterms:W3CDTF">2016-03-14T20:43:00Z</dcterms:modified>
</cp:coreProperties>
</file>