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223" w:rsidRDefault="00A40223" w:rsidP="00CB1B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0223" w:rsidRPr="005944C0" w:rsidRDefault="00A40223" w:rsidP="00CB1B7D">
      <w:pPr>
        <w:pStyle w:val="Tekstpodstawowy"/>
        <w:spacing w:before="60"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Sprawozdanie merytoryczne z</w:t>
      </w:r>
      <w:r w:rsidRPr="005944C0">
        <w:rPr>
          <w:b/>
          <w:sz w:val="28"/>
          <w:szCs w:val="28"/>
        </w:rPr>
        <w:t xml:space="preserve"> działalności </w:t>
      </w:r>
    </w:p>
    <w:p w:rsidR="00A40223" w:rsidRPr="005944C0" w:rsidRDefault="00A40223" w:rsidP="00CB1B7D">
      <w:pPr>
        <w:pStyle w:val="Tekstpodstawowy"/>
        <w:spacing w:before="60"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Stowarzyszenia Ziemi J</w:t>
      </w:r>
      <w:r w:rsidR="002A4367">
        <w:rPr>
          <w:b/>
          <w:sz w:val="28"/>
          <w:szCs w:val="28"/>
        </w:rPr>
        <w:t>asionowskiej Pro Bogoryja w 2007</w:t>
      </w:r>
      <w:r w:rsidRPr="005944C0">
        <w:rPr>
          <w:b/>
          <w:sz w:val="28"/>
          <w:szCs w:val="28"/>
        </w:rPr>
        <w:t xml:space="preserve"> roku</w:t>
      </w:r>
      <w:r>
        <w:rPr>
          <w:b/>
          <w:sz w:val="28"/>
          <w:szCs w:val="28"/>
        </w:rPr>
        <w:t>.</w:t>
      </w:r>
    </w:p>
    <w:p w:rsidR="00A40223" w:rsidRPr="008755E4" w:rsidRDefault="00A40223" w:rsidP="00CB1B7D">
      <w:pPr>
        <w:pStyle w:val="Tekstpodstawowy"/>
        <w:spacing w:before="60" w:after="60"/>
        <w:jc w:val="center"/>
      </w:pPr>
    </w:p>
    <w:p w:rsidR="00A40223" w:rsidRPr="008755E4" w:rsidRDefault="00A40223" w:rsidP="00CB1B7D">
      <w:pPr>
        <w:pStyle w:val="Tekstpodstawowy"/>
        <w:numPr>
          <w:ilvl w:val="0"/>
          <w:numId w:val="3"/>
        </w:numPr>
        <w:spacing w:before="60" w:after="60"/>
      </w:pPr>
      <w:r>
        <w:rPr>
          <w:b/>
        </w:rPr>
        <w:t>Informacje na temat Stowarzyszenia Ziemi Jasionowskiej Pro Bogoryja</w:t>
      </w:r>
      <w:r w:rsidRPr="008755E4">
        <w:rPr>
          <w:b/>
        </w:rPr>
        <w:t>.</w:t>
      </w:r>
      <w:r w:rsidRPr="008755E4">
        <w:t xml:space="preserve"> </w:t>
      </w:r>
    </w:p>
    <w:p w:rsidR="00A40223" w:rsidRPr="008755E4" w:rsidRDefault="00A40223" w:rsidP="00CB1B7D">
      <w:pPr>
        <w:pStyle w:val="Tekstpodstawowy"/>
        <w:spacing w:before="60" w:after="60"/>
      </w:pPr>
      <w:r w:rsidRPr="008755E4">
        <w:t xml:space="preserve"> </w:t>
      </w:r>
      <w:r w:rsidRPr="005960DE">
        <w:t>Stowarzyszenie Ziemi Jasionowskiej Pro Bogoryja</w:t>
      </w:r>
      <w:r>
        <w:rPr>
          <w:b/>
        </w:rPr>
        <w:t>,</w:t>
      </w:r>
      <w:r>
        <w:br/>
        <w:t>ul. Rynek 19, 19-122 Jasionówka</w:t>
      </w:r>
      <w:r w:rsidRPr="008755E4">
        <w:t xml:space="preserve">, województwo podlaskie. </w:t>
      </w:r>
    </w:p>
    <w:p w:rsidR="00A40223" w:rsidRDefault="00A40223" w:rsidP="00CB1B7D">
      <w:pPr>
        <w:pStyle w:val="Tekstpodstawowy"/>
        <w:spacing w:before="60" w:after="60"/>
      </w:pPr>
      <w:r w:rsidRPr="008755E4">
        <w:t>Data rejestracji w Krajow</w:t>
      </w:r>
      <w:r>
        <w:t xml:space="preserve">ym Rejestrze Sądowym: 17.02.2005 r. </w:t>
      </w:r>
      <w:r>
        <w:br/>
        <w:t xml:space="preserve">Numer KRS: 0000228899 </w:t>
      </w:r>
      <w:r>
        <w:br/>
        <w:t>REGON: 200004262</w:t>
      </w:r>
    </w:p>
    <w:p w:rsidR="00EF262A" w:rsidRPr="00CB1B7D" w:rsidRDefault="00EF262A" w:rsidP="00CB1B7D">
      <w:pPr>
        <w:pStyle w:val="Tekstpodstawowy"/>
        <w:spacing w:before="60" w:after="60"/>
      </w:pPr>
    </w:p>
    <w:p w:rsidR="00A40223" w:rsidRDefault="00A40223" w:rsidP="00CB1B7D">
      <w:pPr>
        <w:pStyle w:val="Tekstpodstawowy"/>
        <w:spacing w:before="60" w:after="60"/>
        <w:rPr>
          <w:b/>
        </w:rPr>
      </w:pPr>
      <w:r w:rsidRPr="008755E4">
        <w:rPr>
          <w:b/>
        </w:rPr>
        <w:t xml:space="preserve">Dane osób wchodzących w skład Zarządu </w:t>
      </w:r>
      <w:r w:rsidRPr="00C83440">
        <w:rPr>
          <w:b/>
        </w:rPr>
        <w:t>Stowarzyszenia Ziemi J</w:t>
      </w:r>
      <w:r w:rsidR="002A4367">
        <w:rPr>
          <w:b/>
        </w:rPr>
        <w:t>asionowskiej Pro Bogoryja w 2007</w:t>
      </w:r>
      <w:r w:rsidRPr="00C83440">
        <w:rPr>
          <w:b/>
        </w:rPr>
        <w:t xml:space="preserve"> roku.</w:t>
      </w:r>
    </w:p>
    <w:p w:rsidR="00EF262A" w:rsidRPr="00C83440" w:rsidRDefault="00EF262A" w:rsidP="00CB1B7D">
      <w:pPr>
        <w:pStyle w:val="Tekstpodstawowy"/>
        <w:spacing w:before="60" w:after="60"/>
        <w:rPr>
          <w:b/>
          <w:sz w:val="28"/>
          <w:szCs w:val="28"/>
        </w:rPr>
      </w:pPr>
    </w:p>
    <w:p w:rsidR="00A40223" w:rsidRPr="008755E4" w:rsidRDefault="002A4367" w:rsidP="00CB1B7D">
      <w:pPr>
        <w:pStyle w:val="Tekstpodstawowy"/>
        <w:spacing w:before="60" w:after="60"/>
      </w:pPr>
      <w:r>
        <w:t>1. Prezes – Maria Marta Kłubowicz</w:t>
      </w:r>
    </w:p>
    <w:p w:rsidR="00A40223" w:rsidRPr="008755E4" w:rsidRDefault="00A40223" w:rsidP="00CB1B7D">
      <w:pPr>
        <w:pStyle w:val="Tekstpodstawowy"/>
        <w:spacing w:before="60" w:after="60"/>
      </w:pPr>
      <w:r w:rsidRPr="008755E4">
        <w:t>2</w:t>
      </w:r>
      <w:r w:rsidR="002A4367">
        <w:t>. Wiceprezes – Wiesława Kitlas</w:t>
      </w:r>
    </w:p>
    <w:p w:rsidR="00A40223" w:rsidRDefault="002A4367" w:rsidP="00CB1B7D">
      <w:pPr>
        <w:pStyle w:val="Tekstpodstawowy"/>
        <w:spacing w:before="60" w:after="60"/>
      </w:pPr>
      <w:r>
        <w:t>3. Wiceprezes – Zbigniew Płoński</w:t>
      </w:r>
    </w:p>
    <w:p w:rsidR="00A40223" w:rsidRDefault="002A4367" w:rsidP="00CB1B7D">
      <w:pPr>
        <w:pStyle w:val="Tekstpodstawowy"/>
        <w:spacing w:before="60" w:after="60"/>
      </w:pPr>
      <w:r>
        <w:t>4. Skarbnik – Ewa Bartnik</w:t>
      </w:r>
    </w:p>
    <w:p w:rsidR="00A40223" w:rsidRPr="008755E4" w:rsidRDefault="00A40223" w:rsidP="00CB1B7D">
      <w:pPr>
        <w:pStyle w:val="Tekstpodstawowy"/>
        <w:spacing w:before="60" w:after="60"/>
      </w:pPr>
      <w:r>
        <w:t xml:space="preserve">5. </w:t>
      </w:r>
      <w:r w:rsidR="002A4367">
        <w:t>Sekretarz – Aneta Hryniewicka</w:t>
      </w:r>
    </w:p>
    <w:p w:rsidR="00A40223" w:rsidRPr="00B87E13" w:rsidRDefault="00A40223" w:rsidP="00CB1B7D">
      <w:pPr>
        <w:pStyle w:val="Tekstpodstawowy"/>
        <w:tabs>
          <w:tab w:val="left" w:pos="284"/>
        </w:tabs>
        <w:spacing w:before="60" w:after="60"/>
      </w:pPr>
      <w:r>
        <w:t xml:space="preserve"> </w:t>
      </w:r>
    </w:p>
    <w:p w:rsidR="00A40223" w:rsidRPr="00B87E13" w:rsidRDefault="00A40223" w:rsidP="00CB1B7D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B87E13">
        <w:rPr>
          <w:rFonts w:ascii="Times New Roman" w:hAnsi="Times New Roman"/>
          <w:b/>
          <w:sz w:val="24"/>
          <w:szCs w:val="24"/>
        </w:rPr>
        <w:t xml:space="preserve">Cele statutowe </w:t>
      </w:r>
    </w:p>
    <w:p w:rsidR="00A40223" w:rsidRPr="00B87E13" w:rsidRDefault="00A40223" w:rsidP="00CB1B7D">
      <w:pPr>
        <w:spacing w:line="240" w:lineRule="auto"/>
        <w:rPr>
          <w:rFonts w:ascii="Times New Roman" w:hAnsi="Times New Roman"/>
          <w:sz w:val="24"/>
          <w:szCs w:val="24"/>
        </w:rPr>
      </w:pPr>
      <w:r w:rsidRPr="00B87E13">
        <w:rPr>
          <w:rFonts w:ascii="Times New Roman" w:hAnsi="Times New Roman"/>
          <w:sz w:val="24"/>
          <w:szCs w:val="24"/>
        </w:rPr>
        <w:t>1. Dbanie o zachowanie dziedzictwa kulturowego ziemi jasionowskiej i tradycji</w:t>
      </w:r>
      <w:r>
        <w:rPr>
          <w:rFonts w:ascii="Times New Roman" w:hAnsi="Times New Roman"/>
          <w:sz w:val="24"/>
          <w:szCs w:val="24"/>
        </w:rPr>
        <w:t xml:space="preserve"> narodowych.</w:t>
      </w:r>
    </w:p>
    <w:p w:rsidR="00A40223" w:rsidRDefault="00A40223" w:rsidP="00CB1B7D">
      <w:pPr>
        <w:spacing w:line="240" w:lineRule="auto"/>
        <w:rPr>
          <w:rFonts w:ascii="Times New Roman" w:hAnsi="Times New Roman"/>
          <w:sz w:val="24"/>
          <w:szCs w:val="24"/>
        </w:rPr>
      </w:pPr>
      <w:r w:rsidRPr="00B87E13">
        <w:rPr>
          <w:rFonts w:ascii="Times New Roman" w:hAnsi="Times New Roman"/>
          <w:sz w:val="24"/>
          <w:szCs w:val="24"/>
        </w:rPr>
        <w:t>2. Wspiera</w:t>
      </w:r>
      <w:r w:rsidR="00D72013">
        <w:rPr>
          <w:rFonts w:ascii="Times New Roman" w:hAnsi="Times New Roman"/>
          <w:sz w:val="24"/>
          <w:szCs w:val="24"/>
        </w:rPr>
        <w:t>nie rozwoju różnych sfer życia Gminy J</w:t>
      </w:r>
      <w:r w:rsidRPr="00B87E13">
        <w:rPr>
          <w:rFonts w:ascii="Times New Roman" w:hAnsi="Times New Roman"/>
          <w:sz w:val="24"/>
          <w:szCs w:val="24"/>
        </w:rPr>
        <w:t>asionówka, a w szczególności:</w:t>
      </w:r>
      <w:r>
        <w:rPr>
          <w:rFonts w:ascii="Times New Roman" w:hAnsi="Times New Roman"/>
          <w:sz w:val="24"/>
          <w:szCs w:val="24"/>
        </w:rPr>
        <w:t xml:space="preserve"> g</w:t>
      </w:r>
      <w:r w:rsidRPr="00B87E13">
        <w:rPr>
          <w:rFonts w:ascii="Times New Roman" w:hAnsi="Times New Roman"/>
          <w:sz w:val="24"/>
          <w:szCs w:val="24"/>
        </w:rPr>
        <w:t>ospodarki, kultury, oświaty, sportu, zdrowia, turystyki i rekreacji, ochrony</w:t>
      </w:r>
      <w:r>
        <w:rPr>
          <w:rFonts w:ascii="Times New Roman" w:hAnsi="Times New Roman"/>
          <w:sz w:val="24"/>
          <w:szCs w:val="24"/>
        </w:rPr>
        <w:t xml:space="preserve"> ś</w:t>
      </w:r>
      <w:r w:rsidRPr="00B87E13">
        <w:rPr>
          <w:rFonts w:ascii="Times New Roman" w:hAnsi="Times New Roman"/>
          <w:sz w:val="24"/>
          <w:szCs w:val="24"/>
        </w:rPr>
        <w:t>rodowiska, demokracji, samorządnoś</w:t>
      </w:r>
      <w:r>
        <w:rPr>
          <w:rFonts w:ascii="Times New Roman" w:hAnsi="Times New Roman"/>
          <w:sz w:val="24"/>
          <w:szCs w:val="24"/>
        </w:rPr>
        <w:t>ci, wyrównywanie szans i innych.</w:t>
      </w:r>
    </w:p>
    <w:p w:rsidR="00A40223" w:rsidRPr="00B87E13" w:rsidRDefault="00A40223" w:rsidP="00CB1B7D">
      <w:pPr>
        <w:spacing w:line="240" w:lineRule="auto"/>
        <w:rPr>
          <w:rFonts w:ascii="Times New Roman" w:hAnsi="Times New Roman"/>
          <w:sz w:val="24"/>
          <w:szCs w:val="24"/>
        </w:rPr>
      </w:pPr>
      <w:r w:rsidRPr="00B87E13">
        <w:rPr>
          <w:rFonts w:ascii="Times New Roman" w:hAnsi="Times New Roman"/>
          <w:sz w:val="24"/>
          <w:szCs w:val="24"/>
        </w:rPr>
        <w:t>3. Walka z bezrobociem i podejmowanie działań mających na celu minimalizowanie</w:t>
      </w:r>
      <w:r w:rsidR="00D72013">
        <w:rPr>
          <w:rFonts w:ascii="Times New Roman" w:hAnsi="Times New Roman"/>
          <w:sz w:val="24"/>
          <w:szCs w:val="24"/>
        </w:rPr>
        <w:t xml:space="preserve"> jego skutków.</w:t>
      </w:r>
    </w:p>
    <w:p w:rsidR="00022AD2" w:rsidRDefault="00A40223" w:rsidP="00CB1B7D">
      <w:pPr>
        <w:spacing w:line="240" w:lineRule="auto"/>
        <w:rPr>
          <w:rFonts w:ascii="Times New Roman" w:hAnsi="Times New Roman"/>
          <w:sz w:val="24"/>
          <w:szCs w:val="24"/>
        </w:rPr>
      </w:pPr>
      <w:r w:rsidRPr="00B87E13">
        <w:rPr>
          <w:rFonts w:ascii="Times New Roman" w:hAnsi="Times New Roman"/>
          <w:sz w:val="24"/>
          <w:szCs w:val="24"/>
        </w:rPr>
        <w:t>4. Upowszechnianie i ochrona praw kobiet oraz działalność na rzecz równych praw</w:t>
      </w:r>
      <w:r>
        <w:rPr>
          <w:rFonts w:ascii="Times New Roman" w:hAnsi="Times New Roman"/>
          <w:sz w:val="24"/>
          <w:szCs w:val="24"/>
        </w:rPr>
        <w:t xml:space="preserve"> kobiet i mężczyzn.</w:t>
      </w:r>
    </w:p>
    <w:p w:rsidR="00A40223" w:rsidRPr="00B87E13" w:rsidRDefault="00A40223" w:rsidP="00CB1B7D">
      <w:pPr>
        <w:spacing w:line="240" w:lineRule="auto"/>
        <w:rPr>
          <w:rFonts w:ascii="Times New Roman" w:hAnsi="Times New Roman"/>
          <w:sz w:val="24"/>
          <w:szCs w:val="24"/>
        </w:rPr>
      </w:pPr>
      <w:r w:rsidRPr="00B87E13">
        <w:rPr>
          <w:rFonts w:ascii="Times New Roman" w:hAnsi="Times New Roman"/>
          <w:sz w:val="24"/>
          <w:szCs w:val="24"/>
        </w:rPr>
        <w:t>5. Pomoc niepełnosprawnym,</w:t>
      </w:r>
    </w:p>
    <w:p w:rsidR="00A40223" w:rsidRPr="00CB1B7D" w:rsidRDefault="00A40223" w:rsidP="00CB1B7D">
      <w:pPr>
        <w:spacing w:line="240" w:lineRule="auto"/>
        <w:rPr>
          <w:rFonts w:ascii="Times New Roman" w:hAnsi="Times New Roman"/>
          <w:sz w:val="24"/>
          <w:szCs w:val="24"/>
        </w:rPr>
      </w:pPr>
      <w:r w:rsidRPr="00B87E13">
        <w:rPr>
          <w:rFonts w:ascii="Times New Roman" w:hAnsi="Times New Roman"/>
          <w:sz w:val="24"/>
          <w:szCs w:val="24"/>
        </w:rPr>
        <w:t>6. Nawiązywanie i rozwijanie kontaktów partnerskich z mieszkańcami innych</w:t>
      </w:r>
      <w:r>
        <w:rPr>
          <w:rFonts w:ascii="Times New Roman" w:hAnsi="Times New Roman"/>
          <w:sz w:val="24"/>
          <w:szCs w:val="24"/>
        </w:rPr>
        <w:t xml:space="preserve"> r</w:t>
      </w:r>
      <w:r w:rsidRPr="00B87E13">
        <w:rPr>
          <w:rFonts w:ascii="Times New Roman" w:hAnsi="Times New Roman"/>
          <w:sz w:val="24"/>
          <w:szCs w:val="24"/>
        </w:rPr>
        <w:t>egionów w kraju i za granicą.</w:t>
      </w:r>
    </w:p>
    <w:p w:rsidR="00A40223" w:rsidRPr="005F5697" w:rsidRDefault="00A40223" w:rsidP="00CB1B7D">
      <w:pPr>
        <w:pStyle w:val="Tekstpodstawowy"/>
        <w:spacing w:before="60" w:after="60"/>
        <w:jc w:val="both"/>
        <w:rPr>
          <w:b/>
        </w:rPr>
      </w:pPr>
      <w:r w:rsidRPr="005F5697">
        <w:rPr>
          <w:b/>
        </w:rPr>
        <w:t xml:space="preserve">Odpłatna działalność statutowa </w:t>
      </w:r>
    </w:p>
    <w:p w:rsidR="00A40223" w:rsidRDefault="00EF262A" w:rsidP="00CB1B7D">
      <w:pPr>
        <w:pStyle w:val="Tekstpodstawowy"/>
        <w:spacing w:before="60" w:after="60"/>
        <w:jc w:val="both"/>
      </w:pPr>
      <w:r>
        <w:t xml:space="preserve">1. </w:t>
      </w:r>
      <w:r w:rsidR="00A40223">
        <w:t>Kreowanie korzystnego wizerunku regionu z naciskiem na walory sprzyjające ekonomicznemu rozwojowi.</w:t>
      </w:r>
    </w:p>
    <w:p w:rsidR="00A40223" w:rsidRDefault="00A40223" w:rsidP="00CB1B7D">
      <w:pPr>
        <w:pStyle w:val="Tekstpodstawowy"/>
        <w:spacing w:before="60" w:after="60"/>
        <w:jc w:val="both"/>
      </w:pPr>
      <w:r>
        <w:t xml:space="preserve">2. </w:t>
      </w:r>
      <w:r w:rsidR="00EF262A">
        <w:t xml:space="preserve"> </w:t>
      </w:r>
      <w:r>
        <w:t>Działania, mające na celu poprawę stanu środowiska naturalnego</w:t>
      </w:r>
    </w:p>
    <w:p w:rsidR="00A40223" w:rsidRDefault="00A40223" w:rsidP="00CB1B7D">
      <w:pPr>
        <w:pStyle w:val="Tekstpodstawowy"/>
        <w:spacing w:before="60" w:after="60"/>
        <w:jc w:val="both"/>
      </w:pPr>
      <w:r>
        <w:t>3. Działalność edukacyjna mająca na celu wymianę informacji, wiedzy i doświadczeń dotyczących rozwoju lokalnego i regionalnego</w:t>
      </w:r>
    </w:p>
    <w:p w:rsidR="00A40223" w:rsidRDefault="00EF262A" w:rsidP="00CB1B7D">
      <w:pPr>
        <w:pStyle w:val="Tekstpodstawowy"/>
        <w:spacing w:before="60" w:after="60"/>
        <w:jc w:val="both"/>
      </w:pPr>
      <w:r>
        <w:t xml:space="preserve">4. </w:t>
      </w:r>
      <w:r w:rsidR="00A40223">
        <w:t>Działalność kulturalna i sportowa dla popularyzacji wartości</w:t>
      </w:r>
      <w:r w:rsidR="00D72013">
        <w:t>b</w:t>
      </w:r>
      <w:r w:rsidR="00A40223">
        <w:t>udujących tożsamość regionalną mieszkańców</w:t>
      </w:r>
    </w:p>
    <w:p w:rsidR="00A40223" w:rsidRDefault="00A40223" w:rsidP="00CB1B7D">
      <w:pPr>
        <w:pStyle w:val="Tekstpodstawowy"/>
        <w:spacing w:before="60" w:after="60"/>
        <w:jc w:val="both"/>
      </w:pPr>
      <w:r>
        <w:lastRenderedPageBreak/>
        <w:t>5. Prowadzenie działalności wydawniczej, informacyjnej i promocyjnej dotyczącej zakresu działania stowarzyszenia i jego członków</w:t>
      </w:r>
    </w:p>
    <w:p w:rsidR="00A40223" w:rsidRDefault="00A40223" w:rsidP="00CB1B7D">
      <w:pPr>
        <w:pStyle w:val="Tekstpodstawowy"/>
        <w:spacing w:before="60" w:after="60"/>
        <w:jc w:val="both"/>
      </w:pPr>
      <w:r>
        <w:t>6. Organizowanie różnych form spędzania wolnego czasu</w:t>
      </w:r>
    </w:p>
    <w:p w:rsidR="00A40223" w:rsidRDefault="00A40223" w:rsidP="00CB1B7D">
      <w:pPr>
        <w:pStyle w:val="Tekstpodstawowy"/>
        <w:spacing w:before="60" w:after="60"/>
        <w:jc w:val="both"/>
      </w:pPr>
      <w:r>
        <w:t>7. Organizowanie kursów, wystaw, pokazów, odczytów, dyskusji,</w:t>
      </w:r>
    </w:p>
    <w:p w:rsidR="00A40223" w:rsidRDefault="00A40223" w:rsidP="00CB1B7D">
      <w:pPr>
        <w:pStyle w:val="Tekstpodstawowy"/>
        <w:spacing w:before="60" w:after="60"/>
        <w:jc w:val="both"/>
      </w:pPr>
      <w:r>
        <w:t>sympozjów, seminariów, itp.</w:t>
      </w:r>
    </w:p>
    <w:p w:rsidR="00A40223" w:rsidRDefault="00A40223" w:rsidP="00CB1B7D">
      <w:pPr>
        <w:pStyle w:val="Tekstpodstawowy"/>
        <w:spacing w:before="60" w:after="60"/>
        <w:jc w:val="both"/>
      </w:pPr>
      <w:r>
        <w:t>8. Umożliwiane nawiązywania i rozwijania różnych kontaktów</w:t>
      </w:r>
    </w:p>
    <w:p w:rsidR="00A40223" w:rsidRDefault="00EF262A" w:rsidP="00CB1B7D">
      <w:pPr>
        <w:pStyle w:val="Tekstpodstawowy"/>
        <w:spacing w:before="60" w:after="60"/>
        <w:jc w:val="both"/>
      </w:pPr>
      <w:r>
        <w:t>m</w:t>
      </w:r>
      <w:r w:rsidR="00A40223">
        <w:t>iędzyludzkich</w:t>
      </w:r>
      <w:r>
        <w:t>.</w:t>
      </w:r>
    </w:p>
    <w:p w:rsidR="00CB1B7D" w:rsidRPr="00CB1B7D" w:rsidRDefault="00CB1B7D" w:rsidP="00CB1B7D">
      <w:pPr>
        <w:pStyle w:val="Tekstpodstawowy"/>
        <w:spacing w:before="60" w:after="60"/>
        <w:jc w:val="both"/>
      </w:pPr>
    </w:p>
    <w:p w:rsidR="00A40223" w:rsidRPr="005F5697" w:rsidRDefault="00A40223" w:rsidP="00CB1B7D">
      <w:pPr>
        <w:pStyle w:val="Tekstpodstawowy"/>
        <w:spacing w:before="60" w:after="60"/>
        <w:jc w:val="both"/>
        <w:rPr>
          <w:b/>
        </w:rPr>
      </w:pPr>
      <w:r>
        <w:rPr>
          <w:b/>
        </w:rPr>
        <w:t>N</w:t>
      </w:r>
      <w:r w:rsidRPr="005F5697">
        <w:rPr>
          <w:b/>
        </w:rPr>
        <w:t xml:space="preserve">ieodpłatna działalność statutowa </w:t>
      </w:r>
    </w:p>
    <w:p w:rsidR="00A40223" w:rsidRDefault="00A40223" w:rsidP="00CB1B7D">
      <w:pPr>
        <w:pStyle w:val="Tekstpodstawowy"/>
        <w:spacing w:before="60" w:after="60"/>
        <w:jc w:val="both"/>
      </w:pPr>
      <w:r>
        <w:t>1. Poszukiwanie nowych możliwości rozwoju gospodarczego i zatrudnienia</w:t>
      </w:r>
    </w:p>
    <w:p w:rsidR="00A40223" w:rsidRDefault="00A40223" w:rsidP="00CB1B7D">
      <w:pPr>
        <w:pStyle w:val="Tekstpodstawowy"/>
        <w:spacing w:before="60" w:after="60"/>
        <w:jc w:val="both"/>
      </w:pPr>
      <w:r>
        <w:t>2. Inspirowanie i koordynowanie inicjatyw społecznych związanych z realizacją celów statutowych.</w:t>
      </w:r>
    </w:p>
    <w:p w:rsidR="00A40223" w:rsidRDefault="00A40223" w:rsidP="00CB1B7D">
      <w:pPr>
        <w:pStyle w:val="Tekstpodstawowy"/>
        <w:spacing w:before="60" w:after="60"/>
        <w:jc w:val="both"/>
      </w:pPr>
      <w:r>
        <w:t>3.</w:t>
      </w:r>
      <w:r w:rsidR="00D72013">
        <w:t xml:space="preserve">  Obrona interesów mieszkańców Gminy J</w:t>
      </w:r>
      <w:r>
        <w:t>asionówka.</w:t>
      </w:r>
    </w:p>
    <w:p w:rsidR="00A40223" w:rsidRDefault="00A40223" w:rsidP="00CB1B7D">
      <w:pPr>
        <w:pStyle w:val="Tekstpodstawowy"/>
        <w:spacing w:before="60" w:after="60"/>
        <w:jc w:val="both"/>
      </w:pPr>
      <w:r>
        <w:t>4. Współdziałanie z władzami samorządowymi, instytucjami i organizacjami środowiskowymi oraz pokrewnymi stowarzyszeniami krajowymi i zagranicznymi.</w:t>
      </w:r>
    </w:p>
    <w:p w:rsidR="00A40223" w:rsidRDefault="00A40223" w:rsidP="00CB1B7D">
      <w:pPr>
        <w:pStyle w:val="Tekstpodstawowy"/>
        <w:spacing w:before="60" w:after="60"/>
        <w:jc w:val="both"/>
      </w:pPr>
      <w:r>
        <w:t>5. Występowanie z wnioskami i postulatami pod adresem władz i instytucji publicznych różnych szczebli.</w:t>
      </w:r>
    </w:p>
    <w:p w:rsidR="00A40223" w:rsidRDefault="00A40223" w:rsidP="00CB1B7D">
      <w:pPr>
        <w:pStyle w:val="Tekstpodstawowy"/>
        <w:spacing w:before="60" w:after="60"/>
        <w:jc w:val="both"/>
      </w:pPr>
      <w:r>
        <w:t>6. Pozyskiwanie środków finansowych z organizacji rządowych jak i</w:t>
      </w:r>
      <w:r w:rsidR="00D72013">
        <w:t xml:space="preserve"> </w:t>
      </w:r>
      <w:r>
        <w:t>pozarządowych.</w:t>
      </w:r>
    </w:p>
    <w:p w:rsidR="00A40223" w:rsidRDefault="00A40223" w:rsidP="00CB1B7D">
      <w:pPr>
        <w:pStyle w:val="Tekstpodstawowy"/>
        <w:spacing w:before="60" w:after="60"/>
        <w:jc w:val="both"/>
      </w:pPr>
      <w:r>
        <w:t>7. Motywowanie młodzieży do kontynuowania nauki w szkołach średnich i</w:t>
      </w:r>
      <w:r w:rsidR="00D72013">
        <w:t xml:space="preserve"> </w:t>
      </w:r>
      <w:r>
        <w:t>wyższych</w:t>
      </w:r>
      <w:r w:rsidR="00D72013">
        <w:t>.</w:t>
      </w:r>
    </w:p>
    <w:p w:rsidR="00A40223" w:rsidRDefault="00A40223" w:rsidP="00CB1B7D">
      <w:pPr>
        <w:pStyle w:val="Tekstpodstawowy"/>
        <w:spacing w:before="60" w:after="60"/>
        <w:jc w:val="both"/>
      </w:pPr>
      <w:r>
        <w:t>8. Podejmowanie działań na rzecz profilaktyki i rozwiązywania problemów alkoholowych, przeciwdziałanie patologiom społecznym.</w:t>
      </w:r>
    </w:p>
    <w:p w:rsidR="00A40223" w:rsidRDefault="00A40223" w:rsidP="00CB1B7D">
      <w:pPr>
        <w:pStyle w:val="Tekstpodstawowy"/>
        <w:spacing w:before="60" w:after="60"/>
        <w:jc w:val="both"/>
      </w:pPr>
      <w:r>
        <w:t>9. Współpraca ze wszystkimi innymi siłami społecznymi w zakresie realizacji celów stowarzyszenia, współpraca z organizacjami pozarządowymi i wspieranie inicjatyw lokalnych.</w:t>
      </w:r>
    </w:p>
    <w:p w:rsidR="00A40223" w:rsidRPr="008755E4" w:rsidRDefault="00A40223" w:rsidP="00CB1B7D">
      <w:pPr>
        <w:pStyle w:val="Tekstpodstawowy"/>
        <w:spacing w:before="60" w:after="60"/>
        <w:jc w:val="both"/>
      </w:pPr>
      <w:r>
        <w:t>10. Wszelkie inne działania mogące przyczynić się do realizacji celów statutowych stowarzyszenia.</w:t>
      </w:r>
      <w:r>
        <w:cr/>
        <w:t xml:space="preserve"> </w:t>
      </w:r>
    </w:p>
    <w:p w:rsidR="00A40223" w:rsidRPr="008755E4" w:rsidRDefault="002A4367" w:rsidP="00CB1B7D">
      <w:pPr>
        <w:pStyle w:val="Tekstpodstawowy"/>
        <w:numPr>
          <w:ilvl w:val="0"/>
          <w:numId w:val="3"/>
        </w:numPr>
        <w:spacing w:before="60" w:after="60"/>
        <w:jc w:val="both"/>
      </w:pPr>
      <w:r>
        <w:rPr>
          <w:b/>
        </w:rPr>
        <w:t>W 2007</w:t>
      </w:r>
      <w:r w:rsidR="00A40223" w:rsidRPr="008755E4">
        <w:rPr>
          <w:b/>
        </w:rPr>
        <w:t xml:space="preserve"> roku</w:t>
      </w:r>
      <w:r w:rsidR="00A40223">
        <w:rPr>
          <w:b/>
        </w:rPr>
        <w:t xml:space="preserve"> </w:t>
      </w:r>
      <w:r w:rsidR="00A40223" w:rsidRPr="005F5697">
        <w:rPr>
          <w:b/>
        </w:rPr>
        <w:t>Stowarzyszenie Ziemi Jasionowskiej Pro Bogoryja</w:t>
      </w:r>
      <w:r w:rsidR="00A40223" w:rsidRPr="008755E4">
        <w:rPr>
          <w:b/>
        </w:rPr>
        <w:t xml:space="preserve"> </w:t>
      </w:r>
      <w:r w:rsidR="00A40223">
        <w:rPr>
          <w:b/>
        </w:rPr>
        <w:t xml:space="preserve">zrealizowało </w:t>
      </w:r>
      <w:r w:rsidR="00A40223" w:rsidRPr="008755E4">
        <w:rPr>
          <w:b/>
        </w:rPr>
        <w:t>następujące działania:</w:t>
      </w:r>
      <w:r w:rsidR="00A40223" w:rsidRPr="008755E4">
        <w:t xml:space="preserve"> </w:t>
      </w:r>
    </w:p>
    <w:p w:rsidR="00A40223" w:rsidRDefault="002A4367" w:rsidP="002A4367">
      <w:pPr>
        <w:pStyle w:val="Tekstpodstawowy"/>
        <w:numPr>
          <w:ilvl w:val="1"/>
          <w:numId w:val="6"/>
        </w:numPr>
        <w:tabs>
          <w:tab w:val="left" w:pos="709"/>
        </w:tabs>
        <w:spacing w:before="60" w:after="60"/>
        <w:jc w:val="both"/>
      </w:pPr>
      <w:r>
        <w:t xml:space="preserve">W roku 2007 Stowarzyszenie zakończyło realizację projektu: „Pracownia Świetlika” prowadzonego w ramach programu Polskiej Fundacji Dzieci i Młodzieży ( Świetlica- Moje Miejsce). Wyposażenie o wartości </w:t>
      </w:r>
      <w:r w:rsidRPr="002A4367">
        <w:rPr>
          <w:b/>
        </w:rPr>
        <w:t>7660,66</w:t>
      </w:r>
      <w:r>
        <w:t>zł (meble, pomoce naukowe) zakupione na potzreby realizacji projektu zostało przekazane świetlicy szkolnej przy Zespole Szkolno-Przedszkolnym w Jasionówce.</w:t>
      </w:r>
    </w:p>
    <w:p w:rsidR="002A4367" w:rsidRDefault="002A4367" w:rsidP="002A4367">
      <w:pPr>
        <w:pStyle w:val="Tekstpodstawowy"/>
        <w:numPr>
          <w:ilvl w:val="1"/>
          <w:numId w:val="6"/>
        </w:numPr>
        <w:tabs>
          <w:tab w:val="left" w:pos="709"/>
        </w:tabs>
        <w:spacing w:before="60" w:after="60"/>
        <w:jc w:val="both"/>
      </w:pPr>
      <w:r>
        <w:t>W kwietniu 2007r  członkowie Stowarzyszenia uczestniczyli w akcji sadzenia lasu.</w:t>
      </w:r>
    </w:p>
    <w:p w:rsidR="002A4367" w:rsidRDefault="002A4367" w:rsidP="002A4367">
      <w:pPr>
        <w:pStyle w:val="Tekstpodstawowy"/>
        <w:numPr>
          <w:ilvl w:val="1"/>
          <w:numId w:val="6"/>
        </w:numPr>
        <w:tabs>
          <w:tab w:val="left" w:pos="709"/>
        </w:tabs>
        <w:spacing w:before="60" w:after="60"/>
        <w:jc w:val="both"/>
      </w:pPr>
      <w:r>
        <w:t>Wyróżniającym się uczniom Szkoły Podstawowej im. Bohaterów Monte Cassino i Gimnazjum w Jasionówce zostały przyznane kolejne stypendia naukowe.</w:t>
      </w:r>
    </w:p>
    <w:p w:rsidR="002A4367" w:rsidRDefault="002A4367" w:rsidP="002A4367">
      <w:pPr>
        <w:pStyle w:val="Tekstpodstawowy"/>
        <w:numPr>
          <w:ilvl w:val="1"/>
          <w:numId w:val="6"/>
        </w:numPr>
        <w:tabs>
          <w:tab w:val="left" w:pos="709"/>
        </w:tabs>
        <w:spacing w:before="60" w:after="60"/>
        <w:jc w:val="both"/>
      </w:pPr>
      <w:r>
        <w:t xml:space="preserve">Od kwietnia do pazdziernika 2007r  Stowarzyszenie we współpracy z Gminnym Ośrodkiem Kultury w Jasionówce realizowało projekt „Bliżej Wyspiańskiego” w ramach Programu Operacyjnego „Wyspiański”. Dotację w wysokości </w:t>
      </w:r>
      <w:r w:rsidRPr="002A4367">
        <w:rPr>
          <w:b/>
        </w:rPr>
        <w:t>5460zł</w:t>
      </w:r>
      <w:r>
        <w:t xml:space="preserve">  </w:t>
      </w:r>
      <w:r w:rsidRPr="002A4367">
        <w:t>realizatorzy projektu otrzymali z M</w:t>
      </w:r>
      <w:r>
        <w:t xml:space="preserve">inisterstwa Kultury i Dziedzictwa Narodowego. Celem projektu było wyrównywanie różnic w dostępie do kultury i stwarzanie na poziomie lokalnym warunków do rozwoju twórczości plastycznej. </w:t>
      </w:r>
      <w:r w:rsidR="00A16D42">
        <w:t xml:space="preserve">Zorganizowano konkursy: platyczny i wiedzy na temat życia i twórczości </w:t>
      </w:r>
      <w:r w:rsidR="00A16D42">
        <w:lastRenderedPageBreak/>
        <w:t xml:space="preserve">Stanisława Wyspiańskiego, wycieczkę do Warszawy , na wystawę w Muzeum Narodowym, warsztaty plastyczne. Prace plastyczne ,wykonane podczas warsztatów , zostały w części zlicytowane, dochód w wysokości 415zł przeznaczono na zakup instrumentów Młodzieżowej Orkiestrze Dętej z Jasionówki. </w:t>
      </w:r>
    </w:p>
    <w:p w:rsidR="00A16D42" w:rsidRPr="00D35D01" w:rsidRDefault="00A16D42" w:rsidP="002A4367">
      <w:pPr>
        <w:pStyle w:val="Tekstpodstawowy"/>
        <w:numPr>
          <w:ilvl w:val="1"/>
          <w:numId w:val="6"/>
        </w:numPr>
        <w:tabs>
          <w:tab w:val="left" w:pos="709"/>
        </w:tabs>
        <w:spacing w:before="60" w:after="60"/>
        <w:jc w:val="both"/>
        <w:rPr>
          <w:b/>
        </w:rPr>
      </w:pPr>
      <w:r>
        <w:t xml:space="preserve">W lipcu 2007r., podczas Dni Jasionówki- cyklicznej imprezy organizowanej przez Urząd Gminy oraz GOK w Jasionówce, Stowarzyszenie włączyło się w kwestę na cel już wymieniony , czyli zakup </w:t>
      </w:r>
      <w:r w:rsidR="00D35D01">
        <w:t xml:space="preserve">instrumentów.Zebrano </w:t>
      </w:r>
      <w:r w:rsidR="00D35D01" w:rsidRPr="00D35D01">
        <w:rPr>
          <w:b/>
        </w:rPr>
        <w:t>366zł</w:t>
      </w:r>
      <w:r w:rsidR="00D35D01">
        <w:rPr>
          <w:b/>
        </w:rPr>
        <w:t>.</w:t>
      </w:r>
      <w:r w:rsidRPr="00D35D01">
        <w:rPr>
          <w:b/>
        </w:rPr>
        <w:t xml:space="preserve"> </w:t>
      </w:r>
    </w:p>
    <w:p w:rsidR="00D35D01" w:rsidRPr="00D35D01" w:rsidRDefault="00D35D01" w:rsidP="002A4367">
      <w:pPr>
        <w:pStyle w:val="Tekstpodstawowy"/>
        <w:numPr>
          <w:ilvl w:val="1"/>
          <w:numId w:val="6"/>
        </w:numPr>
        <w:tabs>
          <w:tab w:val="left" w:pos="709"/>
        </w:tabs>
        <w:spacing w:before="60" w:after="60"/>
        <w:jc w:val="both"/>
        <w:rPr>
          <w:b/>
        </w:rPr>
      </w:pPr>
      <w:r>
        <w:t xml:space="preserve">W pażdzierniku 2007r Stowarzyszenie przy współpracy z Wójtem Gminy i Zespołem Szkolno-Przedszkolnym zorganizowało po raz trzeci Olimpijski Bieg Pokoleń – imprezę plenerową, mająca charakter sportowo rekreacyjnego festynu rodzinnego.Podczas festynu z udziałem mieszkańców Gminy i zaproszonych gości – wybitnych sportowców z Podlasia , przeprowadzono m.in. akcję sprzedaży ciast. Dochód w wysokości </w:t>
      </w:r>
      <w:r w:rsidRPr="00D35D01">
        <w:rPr>
          <w:b/>
        </w:rPr>
        <w:t>315,90zł</w:t>
      </w:r>
      <w:r>
        <w:rPr>
          <w:b/>
        </w:rPr>
        <w:t xml:space="preserve">, </w:t>
      </w:r>
      <w:r>
        <w:t xml:space="preserve">przeznaczono na zakup gier do świetlicy przy Oddziale Onkologicznym </w:t>
      </w:r>
      <w:r w:rsidR="0049518F">
        <w:t>Dziecięcego Szpitala Klinicznego w Białymstoku.</w:t>
      </w:r>
      <w:r>
        <w:t xml:space="preserve"> </w:t>
      </w:r>
    </w:p>
    <w:p w:rsidR="00A40223" w:rsidRDefault="00A40223" w:rsidP="00CB1B7D">
      <w:pPr>
        <w:pStyle w:val="Akapitzlist"/>
        <w:numPr>
          <w:ilvl w:val="0"/>
          <w:numId w:val="6"/>
        </w:numPr>
        <w:tabs>
          <w:tab w:val="left" w:pos="720"/>
        </w:tabs>
        <w:spacing w:before="60"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2AD2">
        <w:rPr>
          <w:rFonts w:ascii="Times New Roman" w:hAnsi="Times New Roman"/>
          <w:b/>
          <w:sz w:val="24"/>
          <w:szCs w:val="24"/>
        </w:rPr>
        <w:t>Stowarzyszenie Ziemi Jasionowskiej Pro Bogoryja</w:t>
      </w:r>
      <w:r w:rsidR="0049518F">
        <w:rPr>
          <w:rFonts w:ascii="Times New Roman" w:hAnsi="Times New Roman"/>
          <w:b/>
          <w:sz w:val="24"/>
          <w:szCs w:val="24"/>
        </w:rPr>
        <w:t xml:space="preserve"> w 2007</w:t>
      </w:r>
      <w:r w:rsidRPr="00A40223">
        <w:rPr>
          <w:rFonts w:ascii="Times New Roman" w:hAnsi="Times New Roman"/>
          <w:b/>
          <w:sz w:val="24"/>
          <w:szCs w:val="24"/>
        </w:rPr>
        <w:t xml:space="preserve"> r. nie prowadziło</w:t>
      </w:r>
      <w:r>
        <w:rPr>
          <w:rFonts w:ascii="Times New Roman" w:hAnsi="Times New Roman"/>
          <w:b/>
          <w:sz w:val="24"/>
          <w:szCs w:val="24"/>
        </w:rPr>
        <w:t xml:space="preserve"> działalności gospodarczej.</w:t>
      </w:r>
    </w:p>
    <w:p w:rsidR="00CB1B7D" w:rsidRPr="00CB1B7D" w:rsidRDefault="00CB1B7D" w:rsidP="00022AD2">
      <w:pPr>
        <w:pStyle w:val="Akapitzlist"/>
        <w:spacing w:before="60"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40223" w:rsidRPr="00A40223" w:rsidRDefault="00A40223" w:rsidP="00CB1B7D">
      <w:pPr>
        <w:pStyle w:val="Akapitzlist"/>
        <w:numPr>
          <w:ilvl w:val="0"/>
          <w:numId w:val="6"/>
        </w:numPr>
        <w:tabs>
          <w:tab w:val="left" w:pos="720"/>
        </w:tabs>
        <w:spacing w:before="60"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0223">
        <w:rPr>
          <w:rFonts w:ascii="Times New Roman" w:hAnsi="Times New Roman"/>
          <w:b/>
          <w:sz w:val="24"/>
          <w:szCs w:val="24"/>
        </w:rPr>
        <w:t>Wysokość uzyskanych przychodów:</w:t>
      </w:r>
    </w:p>
    <w:p w:rsidR="00A40223" w:rsidRPr="00EF262A" w:rsidRDefault="00747158" w:rsidP="00EF262A">
      <w:pPr>
        <w:pStyle w:val="Akapitzlist"/>
        <w:numPr>
          <w:ilvl w:val="0"/>
          <w:numId w:val="15"/>
        </w:num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Przychody</w:t>
      </w:r>
      <w:r w:rsidR="00A40223" w:rsidRPr="00EF262A">
        <w:rPr>
          <w:rFonts w:ascii="Times New Roman" w:hAnsi="Times New Roman"/>
          <w:sz w:val="24"/>
          <w:szCs w:val="24"/>
        </w:rPr>
        <w:t xml:space="preserve"> działalnoś</w:t>
      </w:r>
      <w:r w:rsidR="00D72013" w:rsidRPr="00EF262A">
        <w:rPr>
          <w:rFonts w:ascii="Times New Roman" w:hAnsi="Times New Roman"/>
          <w:sz w:val="24"/>
          <w:szCs w:val="24"/>
        </w:rPr>
        <w:t>ci statutowej</w:t>
      </w:r>
      <w:r w:rsidR="00A40223" w:rsidRPr="00EF262A">
        <w:rPr>
          <w:rFonts w:ascii="Times New Roman" w:hAnsi="Times New Roman"/>
          <w:sz w:val="24"/>
          <w:szCs w:val="24"/>
        </w:rPr>
        <w:t xml:space="preserve"> Stowarzyszenia Ziemi Jasionowskiej Pro Bogoryja w 2013 roku wyniosły </w:t>
      </w:r>
      <w:r w:rsidR="0049518F">
        <w:rPr>
          <w:rFonts w:ascii="Times New Roman" w:hAnsi="Times New Roman"/>
          <w:b/>
          <w:sz w:val="24"/>
          <w:szCs w:val="24"/>
        </w:rPr>
        <w:t>14098,18zł</w:t>
      </w:r>
    </w:p>
    <w:p w:rsidR="00EF262A" w:rsidRPr="00EF262A" w:rsidRDefault="00EF262A" w:rsidP="00EF262A">
      <w:pPr>
        <w:pStyle w:val="Akapitzlist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0223" w:rsidRPr="00022AD2" w:rsidRDefault="00A40223" w:rsidP="00CB1B7D">
      <w:pPr>
        <w:pStyle w:val="Tekstpodstawowy"/>
        <w:spacing w:before="60" w:after="60"/>
      </w:pPr>
    </w:p>
    <w:p w:rsidR="005E655A" w:rsidRDefault="00A40223" w:rsidP="00CB1B7D">
      <w:pPr>
        <w:pStyle w:val="Tekstpodstawowy"/>
        <w:numPr>
          <w:ilvl w:val="0"/>
          <w:numId w:val="6"/>
        </w:numPr>
        <w:spacing w:before="60" w:after="60"/>
        <w:rPr>
          <w:b/>
        </w:rPr>
      </w:pPr>
      <w:r w:rsidRPr="008755E4">
        <w:rPr>
          <w:b/>
        </w:rPr>
        <w:t>Poniesione koszty</w:t>
      </w:r>
      <w:r>
        <w:rPr>
          <w:b/>
        </w:rPr>
        <w:t xml:space="preserve"> działalnosci statutowej</w:t>
      </w:r>
    </w:p>
    <w:p w:rsidR="005E655A" w:rsidRDefault="00EF262A" w:rsidP="00CB1B7D">
      <w:pPr>
        <w:pStyle w:val="Tekstpodstawowy"/>
        <w:numPr>
          <w:ilvl w:val="0"/>
          <w:numId w:val="12"/>
        </w:numPr>
        <w:spacing w:before="60" w:after="60"/>
        <w:rPr>
          <w:b/>
        </w:rPr>
      </w:pPr>
      <w:r>
        <w:t>Koszty r</w:t>
      </w:r>
      <w:r w:rsidR="00A40223" w:rsidRPr="008755E4">
        <w:t>eali</w:t>
      </w:r>
      <w:r>
        <w:t>zacji</w:t>
      </w:r>
      <w:r w:rsidR="00A40223">
        <w:t xml:space="preserve"> celów statutowych Stowarzyszenia</w:t>
      </w:r>
      <w:r w:rsidR="00A40223" w:rsidRPr="008755E4">
        <w:t xml:space="preserve"> – </w:t>
      </w:r>
      <w:r w:rsidR="0049518F">
        <w:rPr>
          <w:b/>
        </w:rPr>
        <w:t>11667,10zł.</w:t>
      </w:r>
    </w:p>
    <w:p w:rsidR="0049518F" w:rsidRPr="0049518F" w:rsidRDefault="0049518F" w:rsidP="00CB1B7D">
      <w:pPr>
        <w:pStyle w:val="Tekstpodstawowy"/>
        <w:numPr>
          <w:ilvl w:val="0"/>
          <w:numId w:val="12"/>
        </w:numPr>
        <w:spacing w:before="60" w:after="60"/>
        <w:rPr>
          <w:b/>
        </w:rPr>
      </w:pPr>
      <w:r>
        <w:t xml:space="preserve">Pozostałe koszty: </w:t>
      </w:r>
      <w:r w:rsidRPr="0049518F">
        <w:rPr>
          <w:b/>
        </w:rPr>
        <w:t>1077,30zł.</w:t>
      </w:r>
    </w:p>
    <w:p w:rsidR="00A40223" w:rsidRDefault="00A40223" w:rsidP="003D15C7">
      <w:pPr>
        <w:pStyle w:val="Tekstpodstawowy"/>
        <w:spacing w:before="60" w:after="60"/>
        <w:ind w:left="720"/>
        <w:rPr>
          <w:b/>
        </w:rPr>
      </w:pPr>
    </w:p>
    <w:p w:rsidR="00CB1B7D" w:rsidRDefault="00A40223" w:rsidP="00CB1B7D">
      <w:pPr>
        <w:pStyle w:val="Akapitzlist"/>
        <w:numPr>
          <w:ilvl w:val="0"/>
          <w:numId w:val="6"/>
        </w:numPr>
        <w:spacing w:before="60" w:after="60" w:line="240" w:lineRule="auto"/>
        <w:rPr>
          <w:rFonts w:ascii="Times New Roman" w:hAnsi="Times New Roman"/>
          <w:b/>
          <w:sz w:val="24"/>
          <w:szCs w:val="24"/>
        </w:rPr>
      </w:pPr>
      <w:r w:rsidRPr="00A40223">
        <w:rPr>
          <w:rFonts w:ascii="Times New Roman" w:hAnsi="Times New Roman"/>
          <w:b/>
          <w:sz w:val="24"/>
          <w:szCs w:val="24"/>
        </w:rPr>
        <w:t>Stowarzyszenie nie zatrudnia</w:t>
      </w:r>
      <w:r>
        <w:rPr>
          <w:rFonts w:ascii="Times New Roman" w:hAnsi="Times New Roman"/>
          <w:b/>
          <w:sz w:val="24"/>
          <w:szCs w:val="24"/>
        </w:rPr>
        <w:t>ło pracowników</w:t>
      </w:r>
      <w:r w:rsidR="0049518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D15C7" w:rsidRDefault="003D15C7" w:rsidP="00CB1B7D">
      <w:pPr>
        <w:pStyle w:val="Akapitzlist"/>
        <w:spacing w:before="60" w:after="60" w:line="240" w:lineRule="auto"/>
        <w:rPr>
          <w:rFonts w:ascii="Times New Roman" w:hAnsi="Times New Roman"/>
          <w:b/>
          <w:sz w:val="24"/>
          <w:szCs w:val="24"/>
        </w:rPr>
      </w:pPr>
    </w:p>
    <w:p w:rsidR="00A40223" w:rsidRPr="00A40223" w:rsidRDefault="00A40223" w:rsidP="00CB1B7D">
      <w:pPr>
        <w:pStyle w:val="Akapitzlist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40223" w:rsidRDefault="00A40223" w:rsidP="00CB1B7D">
      <w:pPr>
        <w:pStyle w:val="Akapitzlist"/>
        <w:numPr>
          <w:ilvl w:val="0"/>
          <w:numId w:val="6"/>
        </w:numPr>
        <w:spacing w:before="60" w:after="6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War</w:t>
      </w:r>
      <w:r w:rsidR="0049518F">
        <w:rPr>
          <w:rFonts w:ascii="Times New Roman" w:hAnsi="Times New Roman"/>
          <w:b/>
          <w:sz w:val="24"/>
          <w:szCs w:val="24"/>
        </w:rPr>
        <w:t>tość aktywów na koniec roku 2007</w:t>
      </w:r>
      <w:r>
        <w:rPr>
          <w:rFonts w:ascii="Times New Roman" w:hAnsi="Times New Roman"/>
          <w:b/>
          <w:sz w:val="24"/>
          <w:szCs w:val="24"/>
        </w:rPr>
        <w:t xml:space="preserve"> wynosi </w:t>
      </w:r>
      <w:r w:rsidR="0049518F">
        <w:rPr>
          <w:rFonts w:ascii="Times New Roman" w:hAnsi="Times New Roman"/>
          <w:b/>
          <w:sz w:val="24"/>
          <w:szCs w:val="24"/>
        </w:rPr>
        <w:t>6023,81</w:t>
      </w:r>
      <w:r w:rsidR="00022AD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zł.</w:t>
      </w:r>
    </w:p>
    <w:p w:rsidR="00A40223" w:rsidRPr="00A40223" w:rsidRDefault="00A40223" w:rsidP="00CB1B7D">
      <w:pPr>
        <w:pStyle w:val="Akapitzlist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40223" w:rsidRDefault="00A40223" w:rsidP="00CB1B7D">
      <w:pPr>
        <w:pStyle w:val="Akapitzlist"/>
        <w:numPr>
          <w:ilvl w:val="0"/>
          <w:numId w:val="6"/>
        </w:numPr>
        <w:spacing w:before="60" w:after="6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Stowarzyszenie nie jest obciążone zo</w:t>
      </w:r>
      <w:r w:rsidR="0049518F">
        <w:rPr>
          <w:rFonts w:ascii="Times New Roman" w:hAnsi="Times New Roman"/>
          <w:b/>
          <w:sz w:val="24"/>
          <w:szCs w:val="24"/>
        </w:rPr>
        <w:t>bowiazaniami podatkowymi za 2007</w:t>
      </w:r>
      <w:r>
        <w:rPr>
          <w:rFonts w:ascii="Times New Roman" w:hAnsi="Times New Roman"/>
          <w:b/>
          <w:sz w:val="24"/>
          <w:szCs w:val="24"/>
        </w:rPr>
        <w:t xml:space="preserve"> rok.</w:t>
      </w:r>
    </w:p>
    <w:p w:rsidR="00A40223" w:rsidRPr="00A40223" w:rsidRDefault="00A40223" w:rsidP="00CB1B7D">
      <w:pPr>
        <w:pStyle w:val="Akapitzlist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40223" w:rsidRDefault="00A40223" w:rsidP="00CB1B7D">
      <w:pPr>
        <w:pStyle w:val="Akapitzlist"/>
        <w:numPr>
          <w:ilvl w:val="0"/>
          <w:numId w:val="6"/>
        </w:numPr>
        <w:spacing w:before="60" w:after="6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Stowarzyszenie nie jest obciążo</w:t>
      </w:r>
      <w:r w:rsidR="0049518F">
        <w:rPr>
          <w:rFonts w:ascii="Times New Roman" w:hAnsi="Times New Roman"/>
          <w:b/>
          <w:sz w:val="24"/>
          <w:szCs w:val="24"/>
        </w:rPr>
        <w:t>ne zobowiązaniami na ZUS za 2007</w:t>
      </w:r>
      <w:r>
        <w:rPr>
          <w:rFonts w:ascii="Times New Roman" w:hAnsi="Times New Roman"/>
          <w:b/>
          <w:sz w:val="24"/>
          <w:szCs w:val="24"/>
        </w:rPr>
        <w:t xml:space="preserve"> rok.</w:t>
      </w:r>
    </w:p>
    <w:p w:rsidR="00A40223" w:rsidRPr="00A40223" w:rsidRDefault="00A40223" w:rsidP="00CB1B7D">
      <w:pPr>
        <w:pStyle w:val="Akapitzlist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40223" w:rsidRDefault="00A40223" w:rsidP="00CB1B7D">
      <w:pPr>
        <w:pStyle w:val="Akapitzlist"/>
        <w:numPr>
          <w:ilvl w:val="0"/>
          <w:numId w:val="6"/>
        </w:numPr>
        <w:spacing w:before="60" w:after="6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Stowarzyszenie złożyło do Urzedu Skarbowego dekla</w:t>
      </w:r>
      <w:r w:rsidR="0049518F">
        <w:rPr>
          <w:rFonts w:ascii="Times New Roman" w:hAnsi="Times New Roman"/>
          <w:b/>
          <w:sz w:val="24"/>
          <w:szCs w:val="24"/>
        </w:rPr>
        <w:t>racje podatkowe CIT - 8</w:t>
      </w:r>
    </w:p>
    <w:p w:rsidR="00A40223" w:rsidRPr="00A40223" w:rsidRDefault="00A40223" w:rsidP="00CB1B7D">
      <w:pPr>
        <w:pStyle w:val="Akapitzlist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40223" w:rsidRDefault="00A40223" w:rsidP="00CB1B7D">
      <w:pPr>
        <w:pStyle w:val="Akapitzlist"/>
        <w:numPr>
          <w:ilvl w:val="0"/>
          <w:numId w:val="6"/>
        </w:numPr>
        <w:spacing w:before="60" w:after="6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</w:t>
      </w:r>
      <w:r w:rsidR="0049518F">
        <w:rPr>
          <w:rFonts w:ascii="Times New Roman" w:hAnsi="Times New Roman"/>
          <w:b/>
          <w:sz w:val="24"/>
          <w:szCs w:val="24"/>
        </w:rPr>
        <w:t>roku 2007</w:t>
      </w:r>
      <w:r w:rsidR="00D72013">
        <w:rPr>
          <w:rFonts w:ascii="Times New Roman" w:hAnsi="Times New Roman"/>
          <w:b/>
          <w:sz w:val="24"/>
          <w:szCs w:val="24"/>
        </w:rPr>
        <w:t xml:space="preserve"> w Stowarzyszeniu</w:t>
      </w:r>
      <w:r w:rsidR="00CB1B7D">
        <w:rPr>
          <w:rFonts w:ascii="Times New Roman" w:hAnsi="Times New Roman"/>
          <w:b/>
          <w:sz w:val="24"/>
          <w:szCs w:val="24"/>
        </w:rPr>
        <w:t xml:space="preserve"> nie była przeprowadza</w:t>
      </w:r>
      <w:r w:rsidR="005E655A">
        <w:rPr>
          <w:rFonts w:ascii="Times New Roman" w:hAnsi="Times New Roman"/>
          <w:b/>
          <w:sz w:val="24"/>
          <w:szCs w:val="24"/>
        </w:rPr>
        <w:t>na żadna kontrola</w:t>
      </w:r>
      <w:r w:rsidR="00CB1B7D">
        <w:rPr>
          <w:rFonts w:ascii="Times New Roman" w:hAnsi="Times New Roman"/>
          <w:b/>
          <w:sz w:val="24"/>
          <w:szCs w:val="24"/>
        </w:rPr>
        <w:t>.</w:t>
      </w:r>
    </w:p>
    <w:p w:rsidR="00A40223" w:rsidRPr="00A40223" w:rsidRDefault="00A40223" w:rsidP="00CB1B7D">
      <w:pPr>
        <w:pStyle w:val="Akapitzlist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40223" w:rsidRPr="008755E4" w:rsidRDefault="00A40223" w:rsidP="00CB1B7D">
      <w:pPr>
        <w:spacing w:before="60" w:after="60" w:line="240" w:lineRule="auto"/>
        <w:rPr>
          <w:rFonts w:ascii="Times New Roman" w:hAnsi="Times New Roman"/>
          <w:sz w:val="24"/>
          <w:szCs w:val="24"/>
        </w:rPr>
      </w:pPr>
    </w:p>
    <w:p w:rsidR="00A40223" w:rsidRPr="008755E4" w:rsidRDefault="00A40223" w:rsidP="00CB1B7D">
      <w:pPr>
        <w:spacing w:before="60" w:after="60" w:line="240" w:lineRule="auto"/>
        <w:rPr>
          <w:rFonts w:ascii="Times New Roman" w:hAnsi="Times New Roman"/>
          <w:sz w:val="24"/>
          <w:szCs w:val="24"/>
        </w:rPr>
      </w:pPr>
    </w:p>
    <w:p w:rsidR="00C43222" w:rsidRDefault="00C43222" w:rsidP="00CB1B7D">
      <w:pPr>
        <w:spacing w:line="240" w:lineRule="auto"/>
      </w:pPr>
    </w:p>
    <w:sectPr w:rsidR="00C43222" w:rsidSect="00426259">
      <w:headerReference w:type="default" r:id="rId7"/>
      <w:pgSz w:w="11906" w:h="16838"/>
      <w:pgMar w:top="1417" w:right="1417" w:bottom="1417" w:left="1417" w:header="62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326" w:rsidRDefault="001A5326" w:rsidP="00A40223">
      <w:pPr>
        <w:spacing w:after="0" w:line="240" w:lineRule="auto"/>
      </w:pPr>
      <w:r>
        <w:separator/>
      </w:r>
    </w:p>
  </w:endnote>
  <w:endnote w:type="continuationSeparator" w:id="1">
    <w:p w:rsidR="001A5326" w:rsidRDefault="001A5326" w:rsidP="00A40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326" w:rsidRDefault="001A5326" w:rsidP="00A40223">
      <w:pPr>
        <w:spacing w:after="0" w:line="240" w:lineRule="auto"/>
      </w:pPr>
      <w:r>
        <w:separator/>
      </w:r>
    </w:p>
  </w:footnote>
  <w:footnote w:type="continuationSeparator" w:id="1">
    <w:p w:rsidR="001A5326" w:rsidRDefault="001A5326" w:rsidP="00A40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B2F" w:rsidRPr="00EE04B9" w:rsidRDefault="001A5326" w:rsidP="008D5B2F">
    <w:pPr>
      <w:pStyle w:val="Nagwek"/>
      <w:spacing w:line="360" w:lineRule="auto"/>
      <w:ind w:left="2835"/>
      <w:rPr>
        <w:sz w:val="21"/>
        <w:szCs w:val="2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6987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927F3C"/>
    <w:multiLevelType w:val="multilevel"/>
    <w:tmpl w:val="7F988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B47F64"/>
    <w:multiLevelType w:val="hybridMultilevel"/>
    <w:tmpl w:val="C5D6397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D7B54C7"/>
    <w:multiLevelType w:val="hybridMultilevel"/>
    <w:tmpl w:val="211230CE"/>
    <w:lvl w:ilvl="0" w:tplc="7116CDD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D777B7"/>
    <w:multiLevelType w:val="hybridMultilevel"/>
    <w:tmpl w:val="EDC8A4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C80510"/>
    <w:multiLevelType w:val="multilevel"/>
    <w:tmpl w:val="1F8CA0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318036E2"/>
    <w:multiLevelType w:val="multilevel"/>
    <w:tmpl w:val="1F8CA0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4616100B"/>
    <w:multiLevelType w:val="hybridMultilevel"/>
    <w:tmpl w:val="4964D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CE2327"/>
    <w:multiLevelType w:val="hybridMultilevel"/>
    <w:tmpl w:val="6B925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377A50"/>
    <w:multiLevelType w:val="hybridMultilevel"/>
    <w:tmpl w:val="454838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8C12043"/>
    <w:multiLevelType w:val="hybridMultilevel"/>
    <w:tmpl w:val="E6B0758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148520C"/>
    <w:multiLevelType w:val="hybridMultilevel"/>
    <w:tmpl w:val="BE44A6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3384D"/>
    <w:multiLevelType w:val="multilevel"/>
    <w:tmpl w:val="1F8CA0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6BEE5CFC"/>
    <w:multiLevelType w:val="multilevel"/>
    <w:tmpl w:val="1F8CA0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7A8E5C1E"/>
    <w:multiLevelType w:val="hybridMultilevel"/>
    <w:tmpl w:val="5526E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13"/>
  </w:num>
  <w:num w:numId="9">
    <w:abstractNumId w:val="12"/>
  </w:num>
  <w:num w:numId="10">
    <w:abstractNumId w:val="10"/>
  </w:num>
  <w:num w:numId="11">
    <w:abstractNumId w:val="7"/>
  </w:num>
  <w:num w:numId="12">
    <w:abstractNumId w:val="3"/>
  </w:num>
  <w:num w:numId="13">
    <w:abstractNumId w:val="9"/>
  </w:num>
  <w:num w:numId="14">
    <w:abstractNumId w:val="8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0223"/>
    <w:rsid w:val="00000DA1"/>
    <w:rsid w:val="00022AD2"/>
    <w:rsid w:val="00146165"/>
    <w:rsid w:val="001A5326"/>
    <w:rsid w:val="002A4367"/>
    <w:rsid w:val="002A6777"/>
    <w:rsid w:val="003D15C7"/>
    <w:rsid w:val="00433F69"/>
    <w:rsid w:val="0049518F"/>
    <w:rsid w:val="005B06EF"/>
    <w:rsid w:val="005E655A"/>
    <w:rsid w:val="00747158"/>
    <w:rsid w:val="00956FC3"/>
    <w:rsid w:val="00992C65"/>
    <w:rsid w:val="00A16D42"/>
    <w:rsid w:val="00A40223"/>
    <w:rsid w:val="00AD3511"/>
    <w:rsid w:val="00AF41F9"/>
    <w:rsid w:val="00B20B13"/>
    <w:rsid w:val="00BF506B"/>
    <w:rsid w:val="00C06BCD"/>
    <w:rsid w:val="00C43222"/>
    <w:rsid w:val="00CB1B7D"/>
    <w:rsid w:val="00D11FD9"/>
    <w:rsid w:val="00D35D01"/>
    <w:rsid w:val="00D72013"/>
    <w:rsid w:val="00EF262A"/>
    <w:rsid w:val="00F62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22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40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0223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A40223"/>
    <w:pPr>
      <w:widowControl w:val="0"/>
      <w:suppressAutoHyphens/>
      <w:spacing w:after="120" w:line="240" w:lineRule="auto"/>
    </w:pPr>
    <w:rPr>
      <w:rFonts w:ascii="Times New Roman" w:eastAsia="Tahoma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40223"/>
    <w:rPr>
      <w:rFonts w:ascii="Times New Roman" w:eastAsia="Tahoma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A40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40223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402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0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B1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879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</dc:creator>
  <cp:keywords/>
  <dc:description/>
  <cp:lastModifiedBy>Administrator</cp:lastModifiedBy>
  <cp:revision>2</cp:revision>
  <cp:lastPrinted>2014-03-10T12:20:00Z</cp:lastPrinted>
  <dcterms:created xsi:type="dcterms:W3CDTF">2014-07-10T08:34:00Z</dcterms:created>
  <dcterms:modified xsi:type="dcterms:W3CDTF">2014-07-10T08:34:00Z</dcterms:modified>
</cp:coreProperties>
</file>